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0E1EA" w14:textId="1DA7135E" w:rsidR="00874DEB" w:rsidRDefault="00874DEB"/>
    <w:p w14:paraId="18E14F95" w14:textId="70E35404" w:rsidR="00874DEB" w:rsidRPr="00F8723B" w:rsidRDefault="00F8723B" w:rsidP="00F8723B">
      <w:pPr>
        <w:jc w:val="center"/>
        <w:rPr>
          <w:b/>
          <w:bCs/>
          <w:sz w:val="40"/>
          <w:szCs w:val="40"/>
        </w:rPr>
      </w:pPr>
      <w:r w:rsidRPr="00F8723B">
        <w:rPr>
          <w:b/>
          <w:bCs/>
          <w:sz w:val="40"/>
          <w:szCs w:val="40"/>
        </w:rPr>
        <w:t>Non-Discrimination Statement</w:t>
      </w:r>
    </w:p>
    <w:p w14:paraId="184D5C32" w14:textId="77777777" w:rsidR="00F8723B" w:rsidRDefault="00F8723B"/>
    <w:p w14:paraId="3B33963D" w14:textId="71AD0809" w:rsidR="00DA0BC2" w:rsidRDefault="00DA0BC2" w:rsidP="00DA0BC2">
      <w:pPr>
        <w:pStyle w:val="NormalWeb"/>
        <w:shd w:val="clear" w:color="auto" w:fill="FFFFFF"/>
        <w:spacing w:before="0" w:beforeAutospacing="0" w:after="0" w:afterAutospacing="0"/>
        <w:textAlignment w:val="baseline"/>
        <w:rPr>
          <w:rFonts w:ascii="Open Sans" w:hAnsi="Open Sans" w:cs="Open Sans"/>
          <w:color w:val="4F4F4F"/>
        </w:rPr>
      </w:pPr>
      <w:r>
        <w:rPr>
          <w:rFonts w:ascii="Open Sans" w:hAnsi="Open Sans" w:cs="Open Sans"/>
          <w:color w:val="4F4F4F"/>
        </w:rPr>
        <w:t>SOESD does not discriminate</w:t>
      </w:r>
      <w:r>
        <w:rPr>
          <w:rFonts w:ascii="Open Sans" w:hAnsi="Open Sans" w:cs="Open Sans"/>
          <w:color w:val="4F4F4F"/>
        </w:rPr>
        <w:t xml:space="preserve"> and prohibits discrimination</w:t>
      </w:r>
      <w:r>
        <w:rPr>
          <w:rFonts w:ascii="Open Sans" w:hAnsi="Open Sans" w:cs="Open Sans"/>
          <w:color w:val="4F4F4F"/>
        </w:rPr>
        <w:t xml:space="preserve"> on the basis of </w:t>
      </w:r>
      <w:r>
        <w:rPr>
          <w:rFonts w:ascii="Open Sans" w:hAnsi="Open Sans" w:cs="Open Sans"/>
          <w:color w:val="4F4F4F"/>
        </w:rPr>
        <w:t xml:space="preserve">age, disability, national origin, race, color, marital status, religion, sex, sexual orientation and gender identity </w:t>
      </w:r>
      <w:r>
        <w:rPr>
          <w:rFonts w:ascii="Open Sans" w:hAnsi="Open Sans" w:cs="Open Sans"/>
          <w:color w:val="4F4F4F"/>
        </w:rPr>
        <w:t xml:space="preserve">in providing education or access to benefits of education services, activities and programs </w:t>
      </w:r>
      <w:r w:rsidR="00A860B6">
        <w:rPr>
          <w:rFonts w:ascii="Open Sans" w:hAnsi="Open Sans" w:cs="Open Sans"/>
          <w:color w:val="4F4F4F"/>
        </w:rPr>
        <w:t>following</w:t>
      </w:r>
      <w:r>
        <w:rPr>
          <w:rFonts w:ascii="Open Sans" w:hAnsi="Open Sans" w:cs="Open Sans"/>
          <w:color w:val="4F4F4F"/>
        </w:rPr>
        <w:t xml:space="preserve"> Title II, Title VI, Title VII, Title IX and other civil rights or discrimination issues; Section 504 of the Rehabilitation Act of 1973, as amended; the Americans with Disabilities Act; and the Americans with Disabilities Act Amendments Act of 2008.</w:t>
      </w:r>
    </w:p>
    <w:p w14:paraId="4C7446C1" w14:textId="77777777" w:rsidR="00DA0BC2" w:rsidRDefault="00DA0BC2" w:rsidP="00DA0BC2">
      <w:pPr>
        <w:pStyle w:val="NormalWeb"/>
        <w:shd w:val="clear" w:color="auto" w:fill="FFFFFF"/>
        <w:spacing w:before="0" w:beforeAutospacing="0" w:after="0" w:afterAutospacing="0"/>
        <w:textAlignment w:val="baseline"/>
        <w:rPr>
          <w:rFonts w:ascii="Open Sans" w:hAnsi="Open Sans" w:cs="Open Sans"/>
          <w:color w:val="4F4F4F"/>
        </w:rPr>
      </w:pPr>
    </w:p>
    <w:p w14:paraId="4517775B" w14:textId="59353220" w:rsidR="00DA0BC2" w:rsidRDefault="00DA0BC2" w:rsidP="00DA0BC2">
      <w:pPr>
        <w:pStyle w:val="NormalWeb"/>
        <w:shd w:val="clear" w:color="auto" w:fill="FFFFFF"/>
        <w:spacing w:before="0" w:beforeAutospacing="0" w:after="0" w:afterAutospacing="0"/>
        <w:textAlignment w:val="baseline"/>
        <w:rPr>
          <w:rFonts w:ascii="Open Sans" w:hAnsi="Open Sans" w:cs="Open Sans"/>
          <w:color w:val="4F4F4F"/>
        </w:rPr>
      </w:pPr>
      <w:r>
        <w:rPr>
          <w:rFonts w:ascii="Open Sans" w:hAnsi="Open Sans" w:cs="Open Sans"/>
          <w:color w:val="4F4F4F"/>
        </w:rPr>
        <w:t>The following have been designated to respond to questions and complaints from students, parents, staff and members of the public about nondiscrimination and equal educational opportunities, and may be contacted for additional information and/or compliance issues</w:t>
      </w:r>
      <w:r>
        <w:rPr>
          <w:rFonts w:ascii="Open Sans" w:hAnsi="Open Sans" w:cs="Open Sans"/>
          <w:color w:val="4F4F4F"/>
        </w:rPr>
        <w:t>:</w:t>
      </w:r>
    </w:p>
    <w:p w14:paraId="465580A6" w14:textId="77777777" w:rsidR="00DA0BC2" w:rsidRDefault="00DA0BC2" w:rsidP="00DA0BC2">
      <w:pPr>
        <w:pStyle w:val="NormalWeb"/>
        <w:shd w:val="clear" w:color="auto" w:fill="FFFFFF"/>
        <w:spacing w:before="0" w:beforeAutospacing="0" w:after="0" w:afterAutospacing="0"/>
        <w:textAlignment w:val="baseline"/>
        <w:rPr>
          <w:rFonts w:ascii="Open Sans" w:hAnsi="Open Sans" w:cs="Open Sans"/>
          <w:color w:val="4F4F4F"/>
        </w:rPr>
      </w:pPr>
    </w:p>
    <w:p w14:paraId="304AA5B1" w14:textId="0C1980B6" w:rsidR="00DA0BC2" w:rsidRDefault="00DA0BC2" w:rsidP="00DA0BC2">
      <w:pPr>
        <w:pStyle w:val="NormalWeb"/>
        <w:shd w:val="clear" w:color="auto" w:fill="FFFFFF"/>
        <w:spacing w:before="0" w:beforeAutospacing="0" w:after="0" w:afterAutospacing="0"/>
        <w:textAlignment w:val="baseline"/>
        <w:rPr>
          <w:rFonts w:ascii="Open Sans" w:hAnsi="Open Sans" w:cs="Open Sans"/>
          <w:color w:val="4F4F4F"/>
        </w:rPr>
      </w:pPr>
      <w:r>
        <w:rPr>
          <w:rStyle w:val="Strong"/>
          <w:rFonts w:ascii="Open Sans" w:eastAsiaTheme="majorEastAsia" w:hAnsi="Open Sans" w:cs="Open Sans"/>
          <w:color w:val="4F4F4F"/>
          <w:u w:val="single"/>
          <w:bdr w:val="none" w:sz="0" w:space="0" w:color="auto" w:frame="1"/>
        </w:rPr>
        <w:t>SOESD Title IX</w:t>
      </w:r>
      <w:r>
        <w:rPr>
          <w:rStyle w:val="Strong"/>
          <w:rFonts w:ascii="Open Sans" w:eastAsiaTheme="majorEastAsia" w:hAnsi="Open Sans" w:cs="Open Sans"/>
          <w:color w:val="4F4F4F"/>
          <w:u w:val="single"/>
          <w:bdr w:val="none" w:sz="0" w:space="0" w:color="auto" w:frame="1"/>
        </w:rPr>
        <w:t>, Civil Rights and ADA Coordinator</w:t>
      </w:r>
    </w:p>
    <w:p w14:paraId="3AC343A7" w14:textId="77777777" w:rsidR="00DA0BC2" w:rsidRDefault="00DA0BC2" w:rsidP="00DA0BC2">
      <w:pPr>
        <w:pStyle w:val="NormalWeb"/>
        <w:shd w:val="clear" w:color="auto" w:fill="FFFFFF"/>
        <w:spacing w:before="0" w:beforeAutospacing="0" w:after="0" w:afterAutospacing="0"/>
        <w:textAlignment w:val="baseline"/>
        <w:rPr>
          <w:rFonts w:ascii="Open Sans" w:hAnsi="Open Sans" w:cs="Open Sans"/>
          <w:color w:val="4F4F4F"/>
        </w:rPr>
      </w:pPr>
      <w:r>
        <w:rPr>
          <w:rFonts w:ascii="Open Sans" w:hAnsi="Open Sans" w:cs="Open Sans"/>
          <w:color w:val="4F4F4F"/>
        </w:rPr>
        <w:t>Patty Michiels</w:t>
      </w:r>
    </w:p>
    <w:p w14:paraId="70073B07" w14:textId="77777777" w:rsidR="00DA0BC2" w:rsidRDefault="00DA0BC2" w:rsidP="00DA0BC2">
      <w:pPr>
        <w:pStyle w:val="NormalWeb"/>
        <w:shd w:val="clear" w:color="auto" w:fill="FFFFFF"/>
        <w:spacing w:before="0" w:beforeAutospacing="0" w:after="0" w:afterAutospacing="0"/>
        <w:textAlignment w:val="baseline"/>
        <w:rPr>
          <w:rFonts w:ascii="Open Sans" w:hAnsi="Open Sans" w:cs="Open Sans"/>
          <w:color w:val="4F4F4F"/>
        </w:rPr>
      </w:pPr>
      <w:r>
        <w:rPr>
          <w:rFonts w:ascii="Open Sans" w:hAnsi="Open Sans" w:cs="Open Sans"/>
          <w:color w:val="4F4F4F"/>
        </w:rPr>
        <w:t>Chief Human Resource Officer</w:t>
      </w:r>
    </w:p>
    <w:p w14:paraId="607061D2" w14:textId="77777777" w:rsidR="00DA0BC2" w:rsidRDefault="00DA0BC2" w:rsidP="00DA0BC2">
      <w:pPr>
        <w:pStyle w:val="NormalWeb"/>
        <w:shd w:val="clear" w:color="auto" w:fill="FFFFFF"/>
        <w:spacing w:before="0" w:beforeAutospacing="0" w:after="0" w:afterAutospacing="0"/>
        <w:textAlignment w:val="baseline"/>
        <w:rPr>
          <w:rFonts w:ascii="Open Sans" w:hAnsi="Open Sans" w:cs="Open Sans"/>
          <w:color w:val="4F4F4F"/>
        </w:rPr>
      </w:pPr>
      <w:hyperlink r:id="rId5" w:history="1">
        <w:r>
          <w:rPr>
            <w:rStyle w:val="Hyperlink"/>
            <w:rFonts w:ascii="inherit" w:eastAsiaTheme="majorEastAsia" w:hAnsi="inherit" w:cs="Open Sans"/>
            <w:b/>
            <w:bCs/>
            <w:color w:val="E9B03F"/>
            <w:bdr w:val="none" w:sz="0" w:space="0" w:color="auto" w:frame="1"/>
          </w:rPr>
          <w:t>patty_michiels@soesd.k12.or.us</w:t>
        </w:r>
      </w:hyperlink>
    </w:p>
    <w:p w14:paraId="52658CE1" w14:textId="77777777" w:rsidR="00DA0BC2" w:rsidRDefault="00DA0BC2" w:rsidP="00DA0BC2">
      <w:pPr>
        <w:pStyle w:val="NormalWeb"/>
        <w:shd w:val="clear" w:color="auto" w:fill="FFFFFF"/>
        <w:spacing w:before="0" w:beforeAutospacing="0" w:after="0" w:afterAutospacing="0"/>
        <w:textAlignment w:val="baseline"/>
        <w:rPr>
          <w:rFonts w:ascii="Open Sans" w:hAnsi="Open Sans" w:cs="Open Sans"/>
          <w:color w:val="4F4F4F"/>
        </w:rPr>
      </w:pPr>
      <w:r>
        <w:rPr>
          <w:rFonts w:ascii="Open Sans" w:hAnsi="Open Sans" w:cs="Open Sans"/>
          <w:color w:val="4F4F4F"/>
        </w:rPr>
        <w:t>(541) 776-8590 ext. 1104</w:t>
      </w:r>
    </w:p>
    <w:p w14:paraId="21D363E7" w14:textId="77777777" w:rsidR="00DA0BC2" w:rsidRDefault="00DA0BC2" w:rsidP="00DA0BC2">
      <w:pPr>
        <w:pStyle w:val="NormalWeb"/>
        <w:shd w:val="clear" w:color="auto" w:fill="FFFFFF"/>
        <w:spacing w:before="0" w:beforeAutospacing="0" w:after="0" w:afterAutospacing="0"/>
        <w:textAlignment w:val="baseline"/>
        <w:rPr>
          <w:rFonts w:ascii="Open Sans" w:hAnsi="Open Sans" w:cs="Open Sans"/>
          <w:color w:val="4F4F4F"/>
        </w:rPr>
      </w:pPr>
    </w:p>
    <w:p w14:paraId="1CDA7A8B" w14:textId="77777777" w:rsidR="00DA0BC2" w:rsidRDefault="00DA0BC2" w:rsidP="00DA0BC2">
      <w:pPr>
        <w:pStyle w:val="NormalWeb"/>
        <w:shd w:val="clear" w:color="auto" w:fill="FFFFFF"/>
        <w:spacing w:before="0" w:beforeAutospacing="0" w:after="0" w:afterAutospacing="0"/>
        <w:textAlignment w:val="baseline"/>
        <w:rPr>
          <w:rFonts w:ascii="Open Sans" w:hAnsi="Open Sans" w:cs="Open Sans"/>
          <w:color w:val="4F4F4F"/>
        </w:rPr>
      </w:pPr>
      <w:r>
        <w:rPr>
          <w:rStyle w:val="Strong"/>
          <w:rFonts w:ascii="Open Sans" w:eastAsiaTheme="majorEastAsia" w:hAnsi="Open Sans" w:cs="Open Sans"/>
          <w:color w:val="4F4F4F"/>
          <w:bdr w:val="none" w:sz="0" w:space="0" w:color="auto" w:frame="1"/>
        </w:rPr>
        <w:t>What is Title IX?</w:t>
      </w:r>
    </w:p>
    <w:p w14:paraId="049BE211" w14:textId="77777777" w:rsidR="00DA0BC2" w:rsidRDefault="00DA0BC2" w:rsidP="00DA0BC2">
      <w:pPr>
        <w:pStyle w:val="NormalWeb"/>
        <w:shd w:val="clear" w:color="auto" w:fill="FFFFFF"/>
        <w:spacing w:before="0" w:beforeAutospacing="0" w:after="0" w:afterAutospacing="0"/>
        <w:textAlignment w:val="baseline"/>
        <w:rPr>
          <w:rFonts w:ascii="Open Sans" w:hAnsi="Open Sans" w:cs="Open Sans"/>
          <w:color w:val="4F4F4F"/>
        </w:rPr>
      </w:pPr>
      <w:r>
        <w:rPr>
          <w:rFonts w:ascii="Open Sans" w:hAnsi="Open Sans" w:cs="Open Sans"/>
          <w:color w:val="4F4F4F"/>
        </w:rPr>
        <w:t>No person in the United States shall, based on sex, be excluded from participation in, be denied the benefits of, or be subjected to discrimination under any education program or activity receiving Federal financial assistance.</w:t>
      </w:r>
    </w:p>
    <w:p w14:paraId="77B59E0E" w14:textId="77777777" w:rsidR="00626840" w:rsidRDefault="00626840" w:rsidP="00DA0BC2">
      <w:pPr>
        <w:pStyle w:val="NormalWeb"/>
        <w:shd w:val="clear" w:color="auto" w:fill="FFFFFF"/>
        <w:spacing w:before="0" w:beforeAutospacing="0" w:after="0" w:afterAutospacing="0"/>
        <w:textAlignment w:val="baseline"/>
        <w:rPr>
          <w:rFonts w:ascii="Open Sans" w:hAnsi="Open Sans" w:cs="Open Sans"/>
          <w:color w:val="4F4F4F"/>
        </w:rPr>
      </w:pPr>
    </w:p>
    <w:p w14:paraId="4791A3C8" w14:textId="66912966" w:rsidR="00A860B6" w:rsidRDefault="00626840" w:rsidP="00DA0BC2">
      <w:pPr>
        <w:pStyle w:val="NormalWeb"/>
        <w:shd w:val="clear" w:color="auto" w:fill="FFFFFF"/>
        <w:spacing w:before="0" w:beforeAutospacing="0" w:after="0" w:afterAutospacing="0"/>
        <w:textAlignment w:val="baseline"/>
        <w:rPr>
          <w:rFonts w:ascii="Open Sans" w:hAnsi="Open Sans" w:cs="Open Sans"/>
          <w:color w:val="4F4F4F"/>
        </w:rPr>
      </w:pPr>
      <w:r>
        <w:rPr>
          <w:rFonts w:ascii="Open Sans" w:hAnsi="Open Sans" w:cs="Open Sans"/>
          <w:color w:val="4F4F4F"/>
        </w:rPr>
        <w:t>Links to School Board policies:</w:t>
      </w:r>
      <w:r w:rsidR="00A860B6">
        <w:rPr>
          <w:rFonts w:ascii="Open Sans" w:hAnsi="Open Sans" w:cs="Open Sans"/>
          <w:color w:val="4F4F4F"/>
        </w:rPr>
        <w:t xml:space="preserve"> </w:t>
      </w:r>
      <w:hyperlink r:id="rId6" w:history="1">
        <w:r w:rsidR="00A860B6">
          <w:rPr>
            <w:rStyle w:val="Hyperlink"/>
            <w:rFonts w:ascii="Open Sans" w:hAnsi="Open Sans" w:cs="Open Sans"/>
          </w:rPr>
          <w:t>SB Policy and Complaint Process</w:t>
        </w:r>
      </w:hyperlink>
    </w:p>
    <w:p w14:paraId="0F0EF27F" w14:textId="78C62A05" w:rsidR="00626840" w:rsidRDefault="00A860B6" w:rsidP="00626840">
      <w:pPr>
        <w:pStyle w:val="NormalWeb"/>
        <w:numPr>
          <w:ilvl w:val="0"/>
          <w:numId w:val="3"/>
        </w:numPr>
        <w:shd w:val="clear" w:color="auto" w:fill="FFFFFF"/>
        <w:spacing w:before="0" w:beforeAutospacing="0" w:after="0" w:afterAutospacing="0"/>
        <w:textAlignment w:val="baseline"/>
        <w:rPr>
          <w:rFonts w:ascii="Open Sans" w:hAnsi="Open Sans" w:cs="Open Sans"/>
          <w:color w:val="4F4F4F"/>
        </w:rPr>
      </w:pPr>
      <w:r>
        <w:rPr>
          <w:rFonts w:ascii="Open Sans" w:hAnsi="Open Sans" w:cs="Open Sans"/>
          <w:color w:val="4F4F4F"/>
        </w:rPr>
        <w:t>Bias Incident Complaint Procedure</w:t>
      </w:r>
    </w:p>
    <w:p w14:paraId="20640442" w14:textId="453B4D3D" w:rsidR="00626840" w:rsidRDefault="00626840" w:rsidP="00626840">
      <w:pPr>
        <w:pStyle w:val="NormalWeb"/>
        <w:numPr>
          <w:ilvl w:val="0"/>
          <w:numId w:val="3"/>
        </w:numPr>
        <w:shd w:val="clear" w:color="auto" w:fill="FFFFFF"/>
        <w:spacing w:before="0" w:beforeAutospacing="0" w:after="0" w:afterAutospacing="0"/>
        <w:textAlignment w:val="baseline"/>
        <w:rPr>
          <w:rFonts w:ascii="Open Sans" w:hAnsi="Open Sans" w:cs="Open Sans"/>
          <w:color w:val="4F4F4F"/>
        </w:rPr>
      </w:pPr>
      <w:r>
        <w:rPr>
          <w:rFonts w:ascii="Open Sans" w:hAnsi="Open Sans" w:cs="Open Sans"/>
          <w:color w:val="4F4F4F"/>
        </w:rPr>
        <w:t>3800 Complaint &amp; Grievance Procedures</w:t>
      </w:r>
    </w:p>
    <w:p w14:paraId="658CA9EC" w14:textId="1C075917" w:rsidR="00626840" w:rsidRDefault="00626840" w:rsidP="00626840">
      <w:pPr>
        <w:pStyle w:val="NormalWeb"/>
        <w:numPr>
          <w:ilvl w:val="0"/>
          <w:numId w:val="3"/>
        </w:numPr>
        <w:shd w:val="clear" w:color="auto" w:fill="FFFFFF"/>
        <w:spacing w:before="0" w:beforeAutospacing="0" w:after="0" w:afterAutospacing="0"/>
        <w:textAlignment w:val="baseline"/>
        <w:rPr>
          <w:rFonts w:ascii="Open Sans" w:hAnsi="Open Sans" w:cs="Open Sans"/>
          <w:color w:val="4F4F4F"/>
        </w:rPr>
      </w:pPr>
      <w:r>
        <w:rPr>
          <w:rFonts w:ascii="Open Sans" w:hAnsi="Open Sans" w:cs="Open Sans"/>
          <w:color w:val="4F4F4F"/>
        </w:rPr>
        <w:t>5920 Diversity, Equity and Inclusion</w:t>
      </w:r>
    </w:p>
    <w:p w14:paraId="2D71D2FD" w14:textId="31E55C13" w:rsidR="00626840" w:rsidRDefault="00626840" w:rsidP="00626840">
      <w:pPr>
        <w:pStyle w:val="NormalWeb"/>
        <w:numPr>
          <w:ilvl w:val="0"/>
          <w:numId w:val="3"/>
        </w:numPr>
        <w:shd w:val="clear" w:color="auto" w:fill="FFFFFF"/>
        <w:spacing w:before="0" w:beforeAutospacing="0" w:after="0" w:afterAutospacing="0"/>
        <w:textAlignment w:val="baseline"/>
        <w:rPr>
          <w:rFonts w:ascii="Open Sans" w:hAnsi="Open Sans" w:cs="Open Sans"/>
          <w:color w:val="4F4F4F"/>
        </w:rPr>
      </w:pPr>
      <w:r>
        <w:rPr>
          <w:rFonts w:ascii="Open Sans" w:hAnsi="Open Sans" w:cs="Open Sans"/>
          <w:color w:val="4F4F4F"/>
        </w:rPr>
        <w:t xml:space="preserve">5930 All Students </w:t>
      </w:r>
      <w:r w:rsidR="00A860B6">
        <w:rPr>
          <w:rFonts w:ascii="Open Sans" w:hAnsi="Open Sans" w:cs="Open Sans"/>
          <w:color w:val="4F4F4F"/>
        </w:rPr>
        <w:t>B</w:t>
      </w:r>
      <w:r>
        <w:rPr>
          <w:rFonts w:ascii="Open Sans" w:hAnsi="Open Sans" w:cs="Open Sans"/>
          <w:color w:val="4F4F4F"/>
        </w:rPr>
        <w:t>elong</w:t>
      </w:r>
    </w:p>
    <w:p w14:paraId="24426A9D" w14:textId="77777777" w:rsidR="00626840" w:rsidRDefault="00626840" w:rsidP="00DA0BC2">
      <w:pPr>
        <w:pStyle w:val="NormalWeb"/>
        <w:shd w:val="clear" w:color="auto" w:fill="FFFFFF"/>
        <w:spacing w:before="0" w:beforeAutospacing="0" w:after="0" w:afterAutospacing="0"/>
        <w:textAlignment w:val="baseline"/>
        <w:rPr>
          <w:rFonts w:ascii="Open Sans" w:hAnsi="Open Sans" w:cs="Open Sans"/>
          <w:color w:val="4F4F4F"/>
        </w:rPr>
      </w:pPr>
    </w:p>
    <w:p w14:paraId="6573FC9E" w14:textId="77777777" w:rsidR="004A0ECB" w:rsidRDefault="004A0ECB" w:rsidP="00DA0BC2">
      <w:pPr>
        <w:pStyle w:val="NormalWeb"/>
        <w:pBdr>
          <w:bottom w:val="single" w:sz="12" w:space="1" w:color="auto"/>
        </w:pBdr>
        <w:shd w:val="clear" w:color="auto" w:fill="FFFFFF"/>
        <w:spacing w:before="0" w:beforeAutospacing="0" w:after="0" w:afterAutospacing="0"/>
        <w:textAlignment w:val="baseline"/>
        <w:rPr>
          <w:rFonts w:ascii="Open Sans" w:hAnsi="Open Sans" w:cs="Open Sans"/>
          <w:color w:val="4F4F4F"/>
        </w:rPr>
      </w:pPr>
    </w:p>
    <w:p w14:paraId="245ECD90" w14:textId="77777777" w:rsidR="004A0ECB" w:rsidRDefault="004A0ECB" w:rsidP="00DA0BC2">
      <w:pPr>
        <w:pStyle w:val="NormalWeb"/>
        <w:shd w:val="clear" w:color="auto" w:fill="FFFFFF"/>
        <w:spacing w:before="0" w:beforeAutospacing="0" w:after="0" w:afterAutospacing="0"/>
        <w:textAlignment w:val="baseline"/>
        <w:rPr>
          <w:rFonts w:ascii="Open Sans" w:hAnsi="Open Sans" w:cs="Open Sans"/>
          <w:color w:val="4F4F4F"/>
        </w:rPr>
      </w:pPr>
    </w:p>
    <w:p w14:paraId="1165D835" w14:textId="77777777" w:rsidR="004A0ECB" w:rsidRDefault="004A0ECB" w:rsidP="00DA0BC2">
      <w:pPr>
        <w:pStyle w:val="NormalWeb"/>
        <w:shd w:val="clear" w:color="auto" w:fill="FFFFFF"/>
        <w:spacing w:before="0" w:beforeAutospacing="0" w:after="0" w:afterAutospacing="0"/>
        <w:textAlignment w:val="baseline"/>
        <w:rPr>
          <w:rFonts w:ascii="Open Sans" w:hAnsi="Open Sans" w:cs="Open Sans"/>
          <w:color w:val="4F4F4F"/>
        </w:rPr>
      </w:pPr>
    </w:p>
    <w:p w14:paraId="4B3B8A5D" w14:textId="56E0DE0A" w:rsidR="004A0ECB" w:rsidRDefault="004A0ECB" w:rsidP="004A0E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pen Sans" w:eastAsia="Times New Roman" w:hAnsi="Open Sans" w:cs="Open Sans"/>
          <w:color w:val="1F1F1F"/>
          <w:kern w:val="0"/>
          <w:sz w:val="24"/>
          <w:szCs w:val="24"/>
          <w:lang w:val="es-ES"/>
          <w14:ligatures w14:val="none"/>
        </w:rPr>
      </w:pPr>
      <w:r w:rsidRPr="004A0ECB">
        <w:rPr>
          <w:rFonts w:ascii="Open Sans" w:eastAsia="Times New Roman" w:hAnsi="Open Sans" w:cs="Open Sans"/>
          <w:color w:val="1F1F1F"/>
          <w:kern w:val="0"/>
          <w:sz w:val="24"/>
          <w:szCs w:val="24"/>
          <w:lang w:val="es-ES"/>
          <w14:ligatures w14:val="none"/>
        </w:rPr>
        <w:t xml:space="preserve">SOESD no discrimina y prohíbe la discriminación por motivos de edad, discapacidad, origen nacional, raza, color, estado civil, religión, sexo, orientación sexual e identidad de género al brindar educación o el acceso a los beneficios de los servicios, actividades y programas educativos de acuerdo con </w:t>
      </w:r>
      <w:proofErr w:type="spellStart"/>
      <w:r w:rsidRPr="004A0ECB">
        <w:rPr>
          <w:rFonts w:ascii="Open Sans" w:eastAsia="Times New Roman" w:hAnsi="Open Sans" w:cs="Open Sans"/>
          <w:color w:val="1F1F1F"/>
          <w:kern w:val="0"/>
          <w:sz w:val="24"/>
          <w:szCs w:val="24"/>
          <w:lang w:val="es-ES"/>
          <w14:ligatures w14:val="none"/>
        </w:rPr>
        <w:t>con</w:t>
      </w:r>
      <w:proofErr w:type="spellEnd"/>
      <w:r w:rsidRPr="004A0ECB">
        <w:rPr>
          <w:rFonts w:ascii="Open Sans" w:eastAsia="Times New Roman" w:hAnsi="Open Sans" w:cs="Open Sans"/>
          <w:color w:val="1F1F1F"/>
          <w:kern w:val="0"/>
          <w:sz w:val="24"/>
          <w:szCs w:val="24"/>
          <w:lang w:val="es-ES"/>
          <w14:ligatures w14:val="none"/>
        </w:rPr>
        <w:t xml:space="preserve"> el Título II, Título VI, Título VII, Título IX y otros derechos civiles o cuestiones de discriminación; Sección 504 de la Ley de Rehabilitación de 1973, según enmendada; la Ley de Estadounidenses con Discapacidades; y la Ley de Enmiendas a la Ley de Estadounidenses con Discapacidades de 2008.</w:t>
      </w:r>
    </w:p>
    <w:p w14:paraId="56C69318" w14:textId="77777777" w:rsidR="00D2370E" w:rsidRPr="004A0ECB" w:rsidRDefault="00D2370E" w:rsidP="004A0E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pen Sans" w:eastAsia="Times New Roman" w:hAnsi="Open Sans" w:cs="Open Sans"/>
          <w:color w:val="1F1F1F"/>
          <w:kern w:val="0"/>
          <w:sz w:val="24"/>
          <w:szCs w:val="24"/>
          <w:lang w:val="es-ES"/>
          <w14:ligatures w14:val="none"/>
        </w:rPr>
      </w:pPr>
    </w:p>
    <w:p w14:paraId="54DDEB64" w14:textId="77777777" w:rsidR="004A0ECB" w:rsidRPr="004A0ECB" w:rsidRDefault="004A0ECB" w:rsidP="004A0ECB">
      <w:pPr>
        <w:pStyle w:val="HTMLPreformatted"/>
        <w:shd w:val="clear" w:color="auto" w:fill="F8F9FA"/>
        <w:rPr>
          <w:rFonts w:ascii="Open Sans" w:hAnsi="Open Sans" w:cs="Open Sans"/>
          <w:color w:val="1F1F1F"/>
          <w:sz w:val="24"/>
          <w:szCs w:val="24"/>
        </w:rPr>
      </w:pPr>
      <w:r w:rsidRPr="004A0ECB">
        <w:rPr>
          <w:rStyle w:val="y2iqfc"/>
          <w:rFonts w:ascii="Open Sans" w:eastAsiaTheme="majorEastAsia" w:hAnsi="Open Sans" w:cs="Open Sans"/>
          <w:color w:val="1F1F1F"/>
          <w:sz w:val="24"/>
          <w:szCs w:val="24"/>
          <w:lang w:val="es-ES"/>
        </w:rPr>
        <w:t>Las siguientes personas han sido designadas para responder a preguntas y quejas de estudiantes, padres, personal y miembros del público sobre la no discriminación y la igualdad de oportunidades educativas, y pueden ser contactadas para obtener información adicional y/o cuestiones de cumplimiento:</w:t>
      </w:r>
    </w:p>
    <w:p w14:paraId="156F8519" w14:textId="77777777" w:rsidR="004A0ECB" w:rsidRPr="004A0ECB" w:rsidRDefault="004A0ECB" w:rsidP="004A0E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pen Sans" w:eastAsia="Times New Roman" w:hAnsi="Open Sans" w:cs="Open Sans"/>
          <w:color w:val="1F1F1F"/>
          <w:kern w:val="0"/>
          <w:sz w:val="24"/>
          <w:szCs w:val="24"/>
          <w14:ligatures w14:val="none"/>
        </w:rPr>
      </w:pPr>
    </w:p>
    <w:p w14:paraId="6CCD9FF7" w14:textId="77777777" w:rsidR="004A0ECB" w:rsidRPr="004A0ECB" w:rsidRDefault="004A0ECB" w:rsidP="004A0ECB">
      <w:pPr>
        <w:pStyle w:val="HTMLPreformatted"/>
        <w:shd w:val="clear" w:color="auto" w:fill="F8F9FA"/>
        <w:rPr>
          <w:rFonts w:ascii="Open Sans" w:hAnsi="Open Sans" w:cs="Open Sans"/>
          <w:b/>
          <w:bCs/>
          <w:color w:val="1F1F1F"/>
          <w:sz w:val="24"/>
          <w:szCs w:val="24"/>
          <w:u w:val="single"/>
        </w:rPr>
      </w:pPr>
      <w:r w:rsidRPr="004A0ECB">
        <w:rPr>
          <w:rStyle w:val="y2iqfc"/>
          <w:rFonts w:ascii="Open Sans" w:eastAsiaTheme="majorEastAsia" w:hAnsi="Open Sans" w:cs="Open Sans"/>
          <w:b/>
          <w:bCs/>
          <w:color w:val="1F1F1F"/>
          <w:sz w:val="24"/>
          <w:szCs w:val="24"/>
          <w:u w:val="single"/>
          <w:lang w:val="es-ES"/>
        </w:rPr>
        <w:t>SOESD Título IX, Coordinador de Derechos Civiles y ADA</w:t>
      </w:r>
    </w:p>
    <w:p w14:paraId="1D05E07E" w14:textId="77777777" w:rsidR="004A0ECB" w:rsidRPr="004A0ECB" w:rsidRDefault="004A0ECB" w:rsidP="004A0ECB">
      <w:pPr>
        <w:pStyle w:val="NormalWeb"/>
        <w:shd w:val="clear" w:color="auto" w:fill="FFFFFF"/>
        <w:spacing w:before="0" w:beforeAutospacing="0" w:after="0" w:afterAutospacing="0"/>
        <w:textAlignment w:val="baseline"/>
        <w:rPr>
          <w:rFonts w:ascii="Open Sans" w:hAnsi="Open Sans" w:cs="Open Sans"/>
          <w:color w:val="4F4F4F"/>
        </w:rPr>
      </w:pPr>
      <w:r w:rsidRPr="004A0ECB">
        <w:rPr>
          <w:rFonts w:ascii="Open Sans" w:hAnsi="Open Sans" w:cs="Open Sans"/>
          <w:color w:val="4F4F4F"/>
        </w:rPr>
        <w:t>Patty Michiels</w:t>
      </w:r>
    </w:p>
    <w:p w14:paraId="0582073C" w14:textId="0BB314E8" w:rsidR="004A0ECB" w:rsidRPr="004A0ECB" w:rsidRDefault="004A0ECB" w:rsidP="004A0ECB">
      <w:pPr>
        <w:pStyle w:val="HTMLPreformatted"/>
        <w:shd w:val="clear" w:color="auto" w:fill="F8F9FA"/>
        <w:rPr>
          <w:rFonts w:ascii="Open Sans" w:hAnsi="Open Sans" w:cs="Open Sans"/>
          <w:color w:val="1F1F1F"/>
          <w:sz w:val="24"/>
          <w:szCs w:val="24"/>
        </w:rPr>
      </w:pPr>
      <w:r w:rsidRPr="004A0ECB">
        <w:rPr>
          <w:rStyle w:val="y2iqfc"/>
          <w:rFonts w:ascii="Open Sans" w:eastAsiaTheme="majorEastAsia" w:hAnsi="Open Sans" w:cs="Open Sans"/>
          <w:color w:val="1F1F1F"/>
          <w:sz w:val="24"/>
          <w:szCs w:val="24"/>
          <w:lang w:val="es-ES"/>
        </w:rPr>
        <w:t>D</w:t>
      </w:r>
      <w:r w:rsidRPr="004A0ECB">
        <w:rPr>
          <w:rStyle w:val="y2iqfc"/>
          <w:rFonts w:ascii="Open Sans" w:eastAsiaTheme="majorEastAsia" w:hAnsi="Open Sans" w:cs="Open Sans"/>
          <w:color w:val="1F1F1F"/>
          <w:sz w:val="24"/>
          <w:szCs w:val="24"/>
          <w:lang w:val="es-ES"/>
        </w:rPr>
        <w:t xml:space="preserve">irector de </w:t>
      </w:r>
      <w:r w:rsidRPr="004A0ECB">
        <w:rPr>
          <w:rStyle w:val="y2iqfc"/>
          <w:rFonts w:ascii="Open Sans" w:eastAsiaTheme="majorEastAsia" w:hAnsi="Open Sans" w:cs="Open Sans"/>
          <w:color w:val="1F1F1F"/>
          <w:sz w:val="24"/>
          <w:szCs w:val="24"/>
          <w:lang w:val="es-ES"/>
        </w:rPr>
        <w:t>R</w:t>
      </w:r>
      <w:r w:rsidRPr="004A0ECB">
        <w:rPr>
          <w:rStyle w:val="y2iqfc"/>
          <w:rFonts w:ascii="Open Sans" w:eastAsiaTheme="majorEastAsia" w:hAnsi="Open Sans" w:cs="Open Sans"/>
          <w:color w:val="1F1F1F"/>
          <w:sz w:val="24"/>
          <w:szCs w:val="24"/>
          <w:lang w:val="es-ES"/>
        </w:rPr>
        <w:t xml:space="preserve">ecursos </w:t>
      </w:r>
      <w:r w:rsidRPr="004A0ECB">
        <w:rPr>
          <w:rStyle w:val="y2iqfc"/>
          <w:rFonts w:ascii="Open Sans" w:eastAsiaTheme="majorEastAsia" w:hAnsi="Open Sans" w:cs="Open Sans"/>
          <w:color w:val="1F1F1F"/>
          <w:sz w:val="24"/>
          <w:szCs w:val="24"/>
          <w:lang w:val="es-ES"/>
        </w:rPr>
        <w:t>H</w:t>
      </w:r>
      <w:r w:rsidRPr="004A0ECB">
        <w:rPr>
          <w:rStyle w:val="y2iqfc"/>
          <w:rFonts w:ascii="Open Sans" w:eastAsiaTheme="majorEastAsia" w:hAnsi="Open Sans" w:cs="Open Sans"/>
          <w:color w:val="1F1F1F"/>
          <w:sz w:val="24"/>
          <w:szCs w:val="24"/>
          <w:lang w:val="es-ES"/>
        </w:rPr>
        <w:t>umanos</w:t>
      </w:r>
    </w:p>
    <w:p w14:paraId="685C4AE2" w14:textId="77777777" w:rsidR="004A0ECB" w:rsidRPr="004A0ECB" w:rsidRDefault="004A0ECB" w:rsidP="004A0ECB">
      <w:pPr>
        <w:pStyle w:val="NormalWeb"/>
        <w:shd w:val="clear" w:color="auto" w:fill="FFFFFF"/>
        <w:spacing w:before="0" w:beforeAutospacing="0" w:after="0" w:afterAutospacing="0"/>
        <w:textAlignment w:val="baseline"/>
        <w:rPr>
          <w:rFonts w:ascii="Open Sans" w:hAnsi="Open Sans" w:cs="Open Sans"/>
          <w:color w:val="4F4F4F"/>
        </w:rPr>
      </w:pPr>
      <w:hyperlink r:id="rId7" w:history="1">
        <w:r w:rsidRPr="004A0ECB">
          <w:rPr>
            <w:rStyle w:val="Hyperlink"/>
            <w:rFonts w:ascii="Open Sans" w:eastAsiaTheme="majorEastAsia" w:hAnsi="Open Sans" w:cs="Open Sans"/>
            <w:b/>
            <w:bCs/>
            <w:color w:val="E9B03F"/>
            <w:bdr w:val="none" w:sz="0" w:space="0" w:color="auto" w:frame="1"/>
          </w:rPr>
          <w:t>patty_michiels@soesd.k12.or.us</w:t>
        </w:r>
      </w:hyperlink>
    </w:p>
    <w:p w14:paraId="37B1A1E2" w14:textId="77777777" w:rsidR="004A0ECB" w:rsidRDefault="004A0ECB" w:rsidP="004A0ECB">
      <w:pPr>
        <w:pStyle w:val="NormalWeb"/>
        <w:shd w:val="clear" w:color="auto" w:fill="FFFFFF"/>
        <w:spacing w:before="0" w:beforeAutospacing="0" w:after="0" w:afterAutospacing="0"/>
        <w:textAlignment w:val="baseline"/>
        <w:rPr>
          <w:rFonts w:ascii="Open Sans" w:hAnsi="Open Sans" w:cs="Open Sans"/>
          <w:color w:val="4F4F4F"/>
        </w:rPr>
      </w:pPr>
      <w:r w:rsidRPr="004A0ECB">
        <w:rPr>
          <w:rFonts w:ascii="Open Sans" w:hAnsi="Open Sans" w:cs="Open Sans"/>
          <w:color w:val="4F4F4F"/>
        </w:rPr>
        <w:t>(541) 776-8590 ext. 1104</w:t>
      </w:r>
    </w:p>
    <w:p w14:paraId="65BEE452" w14:textId="77777777" w:rsidR="00A860B6" w:rsidRDefault="00A860B6" w:rsidP="004A0ECB">
      <w:pPr>
        <w:pStyle w:val="NormalWeb"/>
        <w:shd w:val="clear" w:color="auto" w:fill="FFFFFF"/>
        <w:spacing w:before="0" w:beforeAutospacing="0" w:after="0" w:afterAutospacing="0"/>
        <w:textAlignment w:val="baseline"/>
        <w:rPr>
          <w:rFonts w:ascii="Open Sans" w:hAnsi="Open Sans" w:cs="Open Sans"/>
          <w:color w:val="4F4F4F"/>
        </w:rPr>
      </w:pPr>
    </w:p>
    <w:p w14:paraId="07AA26A5" w14:textId="79220BA2" w:rsidR="00A860B6" w:rsidRPr="00A860B6" w:rsidRDefault="00A860B6" w:rsidP="00A860B6">
      <w:pPr>
        <w:pStyle w:val="HTMLPreformatted"/>
        <w:shd w:val="clear" w:color="auto" w:fill="F8F9FA"/>
        <w:rPr>
          <w:rStyle w:val="y2iqfc"/>
          <w:rFonts w:ascii="Open Sans" w:eastAsiaTheme="majorEastAsia" w:hAnsi="Open Sans" w:cs="Open Sans"/>
          <w:color w:val="1F1F1F"/>
          <w:sz w:val="24"/>
          <w:szCs w:val="24"/>
          <w:lang w:val="es-ES"/>
        </w:rPr>
      </w:pPr>
      <w:r w:rsidRPr="00A860B6">
        <w:rPr>
          <w:rStyle w:val="y2iqfc"/>
          <w:rFonts w:ascii="Open Sans" w:eastAsiaTheme="majorEastAsia" w:hAnsi="Open Sans" w:cs="Open Sans"/>
          <w:color w:val="1F1F1F"/>
          <w:sz w:val="24"/>
          <w:szCs w:val="24"/>
          <w:lang w:val="es-ES"/>
        </w:rPr>
        <w:t xml:space="preserve">Enlaces a las políticas de la Junta Escolar: </w:t>
      </w:r>
      <w:hyperlink r:id="rId8" w:history="1">
        <w:r w:rsidRPr="00A860B6">
          <w:rPr>
            <w:rStyle w:val="Hyperlink"/>
            <w:rFonts w:ascii="Open Sans" w:eastAsiaTheme="majorEastAsia" w:hAnsi="Open Sans" w:cs="Open Sans"/>
            <w:sz w:val="24"/>
            <w:szCs w:val="24"/>
            <w:lang w:val="es-ES"/>
          </w:rPr>
          <w:t>Política de SB y proceso de quejas</w:t>
        </w:r>
      </w:hyperlink>
    </w:p>
    <w:p w14:paraId="13847AC1" w14:textId="77777777" w:rsidR="00A860B6" w:rsidRPr="00A860B6" w:rsidRDefault="00A860B6" w:rsidP="00A860B6">
      <w:pPr>
        <w:pStyle w:val="HTMLPreformatted"/>
        <w:shd w:val="clear" w:color="auto" w:fill="F8F9FA"/>
        <w:ind w:left="720"/>
        <w:rPr>
          <w:rStyle w:val="y2iqfc"/>
          <w:rFonts w:ascii="Open Sans" w:eastAsiaTheme="majorEastAsia" w:hAnsi="Open Sans" w:cs="Open Sans"/>
          <w:color w:val="1F1F1F"/>
          <w:sz w:val="24"/>
          <w:szCs w:val="24"/>
          <w:lang w:val="es-ES"/>
        </w:rPr>
      </w:pPr>
      <w:r w:rsidRPr="00A860B6">
        <w:rPr>
          <w:rStyle w:val="y2iqfc"/>
          <w:rFonts w:ascii="Open Sans" w:eastAsiaTheme="majorEastAsia" w:hAnsi="Open Sans" w:cs="Open Sans"/>
          <w:color w:val="1F1F1F"/>
          <w:sz w:val="24"/>
          <w:szCs w:val="24"/>
          <w:lang w:val="es-ES"/>
        </w:rPr>
        <w:t>• Procedimiento de denuncia de incidentes parciales</w:t>
      </w:r>
    </w:p>
    <w:p w14:paraId="5C65ED3E" w14:textId="77777777" w:rsidR="00A860B6" w:rsidRPr="00A860B6" w:rsidRDefault="00A860B6" w:rsidP="00A860B6">
      <w:pPr>
        <w:pStyle w:val="HTMLPreformatted"/>
        <w:shd w:val="clear" w:color="auto" w:fill="F8F9FA"/>
        <w:ind w:left="720"/>
        <w:rPr>
          <w:rStyle w:val="y2iqfc"/>
          <w:rFonts w:ascii="Open Sans" w:eastAsiaTheme="majorEastAsia" w:hAnsi="Open Sans" w:cs="Open Sans"/>
          <w:color w:val="1F1F1F"/>
          <w:sz w:val="24"/>
          <w:szCs w:val="24"/>
          <w:lang w:val="es-ES"/>
        </w:rPr>
      </w:pPr>
      <w:r w:rsidRPr="00A860B6">
        <w:rPr>
          <w:rStyle w:val="y2iqfc"/>
          <w:rFonts w:ascii="Open Sans" w:eastAsiaTheme="majorEastAsia" w:hAnsi="Open Sans" w:cs="Open Sans"/>
          <w:color w:val="1F1F1F"/>
          <w:sz w:val="24"/>
          <w:szCs w:val="24"/>
          <w:lang w:val="es-ES"/>
        </w:rPr>
        <w:t>• 3800 Procedimientos de quejas y reclamos</w:t>
      </w:r>
    </w:p>
    <w:p w14:paraId="4D4B4707" w14:textId="77777777" w:rsidR="00A860B6" w:rsidRPr="00A860B6" w:rsidRDefault="00A860B6" w:rsidP="00A860B6">
      <w:pPr>
        <w:pStyle w:val="HTMLPreformatted"/>
        <w:shd w:val="clear" w:color="auto" w:fill="F8F9FA"/>
        <w:ind w:left="720"/>
        <w:rPr>
          <w:rStyle w:val="y2iqfc"/>
          <w:rFonts w:ascii="Open Sans" w:eastAsiaTheme="majorEastAsia" w:hAnsi="Open Sans" w:cs="Open Sans"/>
          <w:color w:val="1F1F1F"/>
          <w:sz w:val="24"/>
          <w:szCs w:val="24"/>
          <w:lang w:val="es-ES"/>
        </w:rPr>
      </w:pPr>
      <w:r w:rsidRPr="00A860B6">
        <w:rPr>
          <w:rStyle w:val="y2iqfc"/>
          <w:rFonts w:ascii="Open Sans" w:eastAsiaTheme="majorEastAsia" w:hAnsi="Open Sans" w:cs="Open Sans"/>
          <w:color w:val="1F1F1F"/>
          <w:sz w:val="24"/>
          <w:szCs w:val="24"/>
          <w:lang w:val="es-ES"/>
        </w:rPr>
        <w:t>• 5920 Diversidad, Equidad e Inclusión</w:t>
      </w:r>
    </w:p>
    <w:p w14:paraId="5BF0B9C6" w14:textId="77777777" w:rsidR="00A860B6" w:rsidRPr="00A860B6" w:rsidRDefault="00A860B6" w:rsidP="00A860B6">
      <w:pPr>
        <w:pStyle w:val="HTMLPreformatted"/>
        <w:shd w:val="clear" w:color="auto" w:fill="F8F9FA"/>
        <w:ind w:left="720"/>
        <w:rPr>
          <w:rFonts w:ascii="Open Sans" w:hAnsi="Open Sans" w:cs="Open Sans"/>
          <w:color w:val="1F1F1F"/>
          <w:sz w:val="24"/>
          <w:szCs w:val="24"/>
        </w:rPr>
      </w:pPr>
      <w:r w:rsidRPr="00A860B6">
        <w:rPr>
          <w:rStyle w:val="y2iqfc"/>
          <w:rFonts w:ascii="Open Sans" w:eastAsiaTheme="majorEastAsia" w:hAnsi="Open Sans" w:cs="Open Sans"/>
          <w:color w:val="1F1F1F"/>
          <w:sz w:val="24"/>
          <w:szCs w:val="24"/>
          <w:lang w:val="es-ES"/>
        </w:rPr>
        <w:t>• 5930 Todos los estudiantes pertenecen</w:t>
      </w:r>
    </w:p>
    <w:p w14:paraId="1C74043D" w14:textId="77777777" w:rsidR="00A860B6" w:rsidRPr="004A0ECB" w:rsidRDefault="00A860B6" w:rsidP="00A860B6">
      <w:pPr>
        <w:pStyle w:val="NormalWeb"/>
        <w:shd w:val="clear" w:color="auto" w:fill="FFFFFF"/>
        <w:spacing w:before="0" w:beforeAutospacing="0" w:after="0" w:afterAutospacing="0"/>
        <w:ind w:left="720"/>
        <w:textAlignment w:val="baseline"/>
        <w:rPr>
          <w:rFonts w:ascii="Open Sans" w:hAnsi="Open Sans" w:cs="Open Sans"/>
          <w:color w:val="4F4F4F"/>
        </w:rPr>
      </w:pPr>
    </w:p>
    <w:p w14:paraId="55DF8CAE" w14:textId="77777777" w:rsidR="004A0ECB" w:rsidRPr="004A0ECB" w:rsidRDefault="004A0ECB" w:rsidP="00DA0BC2">
      <w:pPr>
        <w:pStyle w:val="NormalWeb"/>
        <w:shd w:val="clear" w:color="auto" w:fill="FFFFFF"/>
        <w:spacing w:before="0" w:beforeAutospacing="0" w:after="0" w:afterAutospacing="0"/>
        <w:textAlignment w:val="baseline"/>
        <w:rPr>
          <w:rFonts w:ascii="Open Sans" w:hAnsi="Open Sans" w:cs="Open Sans"/>
          <w:color w:val="4F4F4F"/>
        </w:rPr>
      </w:pPr>
    </w:p>
    <w:p w14:paraId="6B3C6929" w14:textId="77777777" w:rsidR="00DA0BC2" w:rsidRPr="004A0ECB" w:rsidRDefault="00DA0BC2" w:rsidP="00DA0BC2">
      <w:pPr>
        <w:pStyle w:val="NormalWeb"/>
        <w:shd w:val="clear" w:color="auto" w:fill="FFFFFF"/>
        <w:spacing w:before="0" w:beforeAutospacing="0" w:after="0" w:afterAutospacing="0"/>
        <w:textAlignment w:val="baseline"/>
        <w:rPr>
          <w:rFonts w:ascii="Open Sans" w:hAnsi="Open Sans" w:cs="Open Sans"/>
          <w:color w:val="4F4F4F"/>
        </w:rPr>
      </w:pPr>
      <w:r w:rsidRPr="004A0ECB">
        <w:rPr>
          <w:rFonts w:ascii="Open Sans" w:hAnsi="Open Sans" w:cs="Open Sans"/>
          <w:color w:val="4F4F4F"/>
        </w:rPr>
        <w:t> </w:t>
      </w:r>
    </w:p>
    <w:p w14:paraId="7DCDBF33" w14:textId="77777777" w:rsidR="00874DEB" w:rsidRPr="004A0ECB" w:rsidRDefault="00874DEB">
      <w:pPr>
        <w:rPr>
          <w:rFonts w:ascii="Open Sans" w:hAnsi="Open Sans" w:cs="Open Sans"/>
          <w:sz w:val="24"/>
          <w:szCs w:val="24"/>
        </w:rPr>
      </w:pPr>
    </w:p>
    <w:p w14:paraId="2C3B88F6" w14:textId="2D9ED21F" w:rsidR="00874DEB" w:rsidRPr="004A0ECB" w:rsidRDefault="00874DEB">
      <w:pPr>
        <w:rPr>
          <w:rFonts w:ascii="Open Sans" w:hAnsi="Open Sans" w:cs="Open Sans"/>
          <w:sz w:val="24"/>
          <w:szCs w:val="24"/>
        </w:rPr>
      </w:pPr>
    </w:p>
    <w:sectPr w:rsidR="00874DEB" w:rsidRPr="004A0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91C"/>
    <w:multiLevelType w:val="hybridMultilevel"/>
    <w:tmpl w:val="FCD6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F6562"/>
    <w:multiLevelType w:val="hybridMultilevel"/>
    <w:tmpl w:val="BCA6E3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8D0431D"/>
    <w:multiLevelType w:val="hybridMultilevel"/>
    <w:tmpl w:val="BE6A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8780066">
    <w:abstractNumId w:val="2"/>
  </w:num>
  <w:num w:numId="2" w16cid:durableId="454445524">
    <w:abstractNumId w:val="1"/>
  </w:num>
  <w:num w:numId="3" w16cid:durableId="171654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AwNDc1MLM0sjS2MDFS0lEKTi0uzszPAykwrAUAB7GZUiwAAAA="/>
  </w:docVars>
  <w:rsids>
    <w:rsidRoot w:val="00A53C78"/>
    <w:rsid w:val="0040331C"/>
    <w:rsid w:val="0040525E"/>
    <w:rsid w:val="004A0ECB"/>
    <w:rsid w:val="00625A88"/>
    <w:rsid w:val="00626840"/>
    <w:rsid w:val="00734A75"/>
    <w:rsid w:val="0077436B"/>
    <w:rsid w:val="00802E46"/>
    <w:rsid w:val="00874661"/>
    <w:rsid w:val="00874DEB"/>
    <w:rsid w:val="00A20F61"/>
    <w:rsid w:val="00A53C78"/>
    <w:rsid w:val="00A860B6"/>
    <w:rsid w:val="00C3618B"/>
    <w:rsid w:val="00C734A7"/>
    <w:rsid w:val="00D2370E"/>
    <w:rsid w:val="00DA0BC2"/>
    <w:rsid w:val="00F4011F"/>
    <w:rsid w:val="00F8723B"/>
    <w:rsid w:val="00FF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95EE8"/>
  <w15:chartTrackingRefBased/>
  <w15:docId w15:val="{ABEF73A2-9413-4E52-BD32-C95C5D0D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C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C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C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C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C78"/>
    <w:rPr>
      <w:rFonts w:eastAsiaTheme="majorEastAsia" w:cstheme="majorBidi"/>
      <w:color w:val="272727" w:themeColor="text1" w:themeTint="D8"/>
    </w:rPr>
  </w:style>
  <w:style w:type="paragraph" w:styleId="Title">
    <w:name w:val="Title"/>
    <w:basedOn w:val="Normal"/>
    <w:next w:val="Normal"/>
    <w:link w:val="TitleChar"/>
    <w:uiPriority w:val="10"/>
    <w:qFormat/>
    <w:rsid w:val="00A53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C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C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3C78"/>
    <w:rPr>
      <w:i/>
      <w:iCs/>
      <w:color w:val="404040" w:themeColor="text1" w:themeTint="BF"/>
    </w:rPr>
  </w:style>
  <w:style w:type="paragraph" w:styleId="ListParagraph">
    <w:name w:val="List Paragraph"/>
    <w:basedOn w:val="Normal"/>
    <w:uiPriority w:val="34"/>
    <w:qFormat/>
    <w:rsid w:val="00A53C78"/>
    <w:pPr>
      <w:ind w:left="720"/>
      <w:contextualSpacing/>
    </w:pPr>
  </w:style>
  <w:style w:type="character" w:styleId="IntenseEmphasis">
    <w:name w:val="Intense Emphasis"/>
    <w:basedOn w:val="DefaultParagraphFont"/>
    <w:uiPriority w:val="21"/>
    <w:qFormat/>
    <w:rsid w:val="00A53C78"/>
    <w:rPr>
      <w:i/>
      <w:iCs/>
      <w:color w:val="0F4761" w:themeColor="accent1" w:themeShade="BF"/>
    </w:rPr>
  </w:style>
  <w:style w:type="paragraph" w:styleId="IntenseQuote">
    <w:name w:val="Intense Quote"/>
    <w:basedOn w:val="Normal"/>
    <w:next w:val="Normal"/>
    <w:link w:val="IntenseQuoteChar"/>
    <w:uiPriority w:val="30"/>
    <w:qFormat/>
    <w:rsid w:val="00A53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C78"/>
    <w:rPr>
      <w:i/>
      <w:iCs/>
      <w:color w:val="0F4761" w:themeColor="accent1" w:themeShade="BF"/>
    </w:rPr>
  </w:style>
  <w:style w:type="character" w:styleId="IntenseReference">
    <w:name w:val="Intense Reference"/>
    <w:basedOn w:val="DefaultParagraphFont"/>
    <w:uiPriority w:val="32"/>
    <w:qFormat/>
    <w:rsid w:val="00A53C78"/>
    <w:rPr>
      <w:b/>
      <w:bCs/>
      <w:smallCaps/>
      <w:color w:val="0F4761" w:themeColor="accent1" w:themeShade="BF"/>
      <w:spacing w:val="5"/>
    </w:rPr>
  </w:style>
  <w:style w:type="paragraph" w:styleId="NormalWeb">
    <w:name w:val="Normal (Web)"/>
    <w:basedOn w:val="Normal"/>
    <w:uiPriority w:val="99"/>
    <w:semiHidden/>
    <w:unhideWhenUsed/>
    <w:rsid w:val="00DA0B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A0BC2"/>
    <w:rPr>
      <w:b/>
      <w:bCs/>
    </w:rPr>
  </w:style>
  <w:style w:type="character" w:styleId="Hyperlink">
    <w:name w:val="Hyperlink"/>
    <w:basedOn w:val="DefaultParagraphFont"/>
    <w:uiPriority w:val="99"/>
    <w:unhideWhenUsed/>
    <w:rsid w:val="00DA0BC2"/>
    <w:rPr>
      <w:color w:val="0000FF"/>
      <w:u w:val="single"/>
    </w:rPr>
  </w:style>
  <w:style w:type="paragraph" w:styleId="HTMLPreformatted">
    <w:name w:val="HTML Preformatted"/>
    <w:basedOn w:val="Normal"/>
    <w:link w:val="HTMLPreformattedChar"/>
    <w:uiPriority w:val="99"/>
    <w:unhideWhenUsed/>
    <w:rsid w:val="004A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4A0ECB"/>
    <w:rPr>
      <w:rFonts w:ascii="Courier New" w:eastAsia="Times New Roman" w:hAnsi="Courier New" w:cs="Courier New"/>
      <w:kern w:val="0"/>
      <w:sz w:val="20"/>
      <w:szCs w:val="20"/>
      <w14:ligatures w14:val="none"/>
    </w:rPr>
  </w:style>
  <w:style w:type="character" w:customStyle="1" w:styleId="y2iqfc">
    <w:name w:val="y2iqfc"/>
    <w:basedOn w:val="DefaultParagraphFont"/>
    <w:rsid w:val="004A0ECB"/>
  </w:style>
  <w:style w:type="character" w:styleId="UnresolvedMention">
    <w:name w:val="Unresolved Mention"/>
    <w:basedOn w:val="DefaultParagraphFont"/>
    <w:uiPriority w:val="99"/>
    <w:semiHidden/>
    <w:unhideWhenUsed/>
    <w:rsid w:val="00A86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87883">
      <w:bodyDiv w:val="1"/>
      <w:marLeft w:val="0"/>
      <w:marRight w:val="0"/>
      <w:marTop w:val="0"/>
      <w:marBottom w:val="0"/>
      <w:divBdr>
        <w:top w:val="none" w:sz="0" w:space="0" w:color="auto"/>
        <w:left w:val="none" w:sz="0" w:space="0" w:color="auto"/>
        <w:bottom w:val="none" w:sz="0" w:space="0" w:color="auto"/>
        <w:right w:val="none" w:sz="0" w:space="0" w:color="auto"/>
      </w:divBdr>
    </w:div>
    <w:div w:id="348027309">
      <w:bodyDiv w:val="1"/>
      <w:marLeft w:val="0"/>
      <w:marRight w:val="0"/>
      <w:marTop w:val="0"/>
      <w:marBottom w:val="0"/>
      <w:divBdr>
        <w:top w:val="none" w:sz="0" w:space="0" w:color="auto"/>
        <w:left w:val="none" w:sz="0" w:space="0" w:color="auto"/>
        <w:bottom w:val="none" w:sz="0" w:space="0" w:color="auto"/>
        <w:right w:val="none" w:sz="0" w:space="0" w:color="auto"/>
      </w:divBdr>
    </w:div>
    <w:div w:id="854926404">
      <w:bodyDiv w:val="1"/>
      <w:marLeft w:val="0"/>
      <w:marRight w:val="0"/>
      <w:marTop w:val="0"/>
      <w:marBottom w:val="0"/>
      <w:divBdr>
        <w:top w:val="none" w:sz="0" w:space="0" w:color="auto"/>
        <w:left w:val="none" w:sz="0" w:space="0" w:color="auto"/>
        <w:bottom w:val="none" w:sz="0" w:space="0" w:color="auto"/>
        <w:right w:val="none" w:sz="0" w:space="0" w:color="auto"/>
      </w:divBdr>
    </w:div>
    <w:div w:id="1548878511">
      <w:bodyDiv w:val="1"/>
      <w:marLeft w:val="0"/>
      <w:marRight w:val="0"/>
      <w:marTop w:val="0"/>
      <w:marBottom w:val="0"/>
      <w:divBdr>
        <w:top w:val="none" w:sz="0" w:space="0" w:color="auto"/>
        <w:left w:val="none" w:sz="0" w:space="0" w:color="auto"/>
        <w:bottom w:val="none" w:sz="0" w:space="0" w:color="auto"/>
        <w:right w:val="none" w:sz="0" w:space="0" w:color="auto"/>
      </w:divBdr>
    </w:div>
    <w:div w:id="1567840827">
      <w:bodyDiv w:val="1"/>
      <w:marLeft w:val="0"/>
      <w:marRight w:val="0"/>
      <w:marTop w:val="0"/>
      <w:marBottom w:val="0"/>
      <w:divBdr>
        <w:top w:val="none" w:sz="0" w:space="0" w:color="auto"/>
        <w:left w:val="none" w:sz="0" w:space="0" w:color="auto"/>
        <w:bottom w:val="none" w:sz="0" w:space="0" w:color="auto"/>
        <w:right w:val="none" w:sz="0" w:space="0" w:color="auto"/>
      </w:divBdr>
    </w:div>
    <w:div w:id="21451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esd.k12.or.us/wp-content/uploads/2023/07/SOESD-Board-Policies_UPDATED_12_14_2020.pdf" TargetMode="External"/><Relationship Id="rId3" Type="http://schemas.openxmlformats.org/officeDocument/2006/relationships/settings" Target="settings.xml"/><Relationship Id="rId7" Type="http://schemas.openxmlformats.org/officeDocument/2006/relationships/hyperlink" Target="mailto:patty_michiels@soesd.k12.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esd.k12.or.us/wp-content/uploads/2023/07/SOESD-Board-Policies_UPDATED_12_14_2020.pdf" TargetMode="External"/><Relationship Id="rId5" Type="http://schemas.openxmlformats.org/officeDocument/2006/relationships/hyperlink" Target="mailto:patty_michiels@soesd.k12.or.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397</Words>
  <Characters>2338</Characters>
  <Application>Microsoft Office Word</Application>
  <DocSecurity>0</DocSecurity>
  <Lines>65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Michiels</dc:creator>
  <cp:keywords/>
  <dc:description/>
  <cp:lastModifiedBy>Patricia Michiels</cp:lastModifiedBy>
  <cp:revision>5</cp:revision>
  <cp:lastPrinted>2024-08-28T22:03:00Z</cp:lastPrinted>
  <dcterms:created xsi:type="dcterms:W3CDTF">2024-08-28T21:49:00Z</dcterms:created>
  <dcterms:modified xsi:type="dcterms:W3CDTF">2024-08-28T22:09:00Z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5c0b79b4-ae19-4372-98e0-f40a27008e72</vt:lpwstr>
  </property>
</Properties>
</file>