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976303765"/>
        <w:placeholder>
          <w:docPart w:val="8FECC85F71A0458EAB61676352AE20C0"/>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0F70C7" w:rsidP="005578C9">
          <w:pPr>
            <w:pStyle w:val="Organization"/>
          </w:pPr>
          <w:r>
            <w:t>SOESD Regional Math Leaders</w:t>
          </w:r>
        </w:p>
      </w:sdtContent>
    </w:sdt>
    <w:p w:rsidR="00272ABC" w:rsidRDefault="009A34F6" w:rsidP="005578C9">
      <w:pPr>
        <w:pStyle w:val="Heading1"/>
      </w:pPr>
      <w:r w:rsidRPr="005578C9">
        <w:t>Meeting Minutes</w:t>
      </w:r>
    </w:p>
    <w:p w:rsidR="009A34F6" w:rsidRPr="00E824F4" w:rsidRDefault="000F70C7" w:rsidP="000F70C7">
      <w:pPr>
        <w:pStyle w:val="Heading1"/>
        <w:jc w:val="left"/>
        <w:rPr>
          <w:noProof/>
        </w:rPr>
      </w:pPr>
      <w:r>
        <w:tab/>
      </w:r>
      <w:r>
        <w:tab/>
        <w:t xml:space="preserve">      </w:t>
      </w:r>
      <w:r w:rsidR="00A1127D" w:rsidRPr="00E824F4">
        <w:fldChar w:fldCharType="begin"/>
      </w:r>
      <w:r w:rsidR="009A34F6" w:rsidRPr="00E824F4">
        <w:instrText>CREATEDATE  \@ "MMMM d, yyyy"</w:instrText>
      </w:r>
      <w:r w:rsidR="00A1127D" w:rsidRPr="00E824F4">
        <w:fldChar w:fldCharType="separate"/>
      </w:r>
      <w:r>
        <w:rPr>
          <w:noProof/>
        </w:rPr>
        <w:t>December 15, 2014</w:t>
      </w:r>
      <w:r w:rsidR="00A1127D" w:rsidRPr="00E824F4">
        <w:fldChar w:fldCharType="end"/>
      </w:r>
    </w:p>
    <w:p w:rsidR="009A34F6" w:rsidRPr="00E824F4" w:rsidRDefault="000534FF" w:rsidP="005578C9">
      <w:pPr>
        <w:pStyle w:val="Heading2"/>
      </w:pPr>
      <w:r>
        <w:t>Opening</w:t>
      </w:r>
    </w:p>
    <w:p w:rsidR="009A34F6" w:rsidRDefault="009C3D5B" w:rsidP="00272ABC">
      <w:r>
        <w:t>This first</w:t>
      </w:r>
      <w:r w:rsidR="009A34F6">
        <w:t xml:space="preserve"> meeting of the </w:t>
      </w:r>
      <w:sdt>
        <w:sdtPr>
          <w:alias w:val="Name"/>
          <w:tag w:val="Name"/>
          <w:id w:val="976303776"/>
          <w:placeholder>
            <w:docPart w:val="22D803A669A544A0BF7D0A8B34B58B43"/>
          </w:placeholder>
          <w:dataBinding w:prefixMappings="xmlns:ns0='http://purl.org/dc/elements/1.1/' xmlns:ns1='http://schemas.openxmlformats.org/package/2006/metadata/core-properties' " w:xpath="/ns1:coreProperties[1]/ns0:subject[1]" w:storeItemID="{6C3C8BC8-F283-45AE-878A-BAB7291924A1}"/>
          <w:text/>
        </w:sdtPr>
        <w:sdtEndPr/>
        <w:sdtContent>
          <w:r w:rsidR="000F70C7">
            <w:t>SOESD Regional Math Leaders</w:t>
          </w:r>
        </w:sdtContent>
      </w:sdt>
      <w:r w:rsidR="009A34F6">
        <w:t xml:space="preserve"> was called to order at </w:t>
      </w:r>
      <w:r w:rsidR="000F70C7">
        <w:t>4pm</w:t>
      </w:r>
      <w:r w:rsidR="009A34F6">
        <w:t xml:space="preserve"> on </w:t>
      </w:r>
      <w:r w:rsidR="000F70C7">
        <w:t>December 15, 2014</w:t>
      </w:r>
      <w:r w:rsidR="009A34F6">
        <w:t xml:space="preserve"> in </w:t>
      </w:r>
      <w:r w:rsidR="000F70C7">
        <w:t>the downstairs conference room</w:t>
      </w:r>
      <w:r w:rsidR="009A34F6">
        <w:t xml:space="preserve"> by</w:t>
      </w:r>
      <w:r w:rsidR="00272ABC">
        <w:t xml:space="preserve"> </w:t>
      </w:r>
      <w:sdt>
        <w:sdtPr>
          <w:alias w:val="Name"/>
          <w:tag w:val="Name"/>
          <w:id w:val="976303832"/>
          <w:placeholder>
            <w:docPart w:val="775BB17DC2264DB28373780EC214EBCB"/>
          </w:placeholder>
          <w:dataBinding w:prefixMappings="xmlns:ns0='http://purl.org/dc/elements/1.1/' xmlns:ns1='http://schemas.openxmlformats.org/package/2006/metadata/core-properties' " w:xpath="/ns1:coreProperties[1]/ns0:description[1]" w:storeItemID="{6C3C8BC8-F283-45AE-878A-BAB7291924A1}"/>
          <w:text/>
        </w:sdtPr>
        <w:sdtEndPr/>
        <w:sdtContent>
          <w:r w:rsidR="000F70C7">
            <w:t>Rea Snyder</w:t>
          </w:r>
        </w:sdtContent>
      </w:sdt>
      <w:r w:rsidR="009A34F6">
        <w:t>.</w:t>
      </w:r>
    </w:p>
    <w:p w:rsidR="009A34F6" w:rsidRDefault="000534FF" w:rsidP="005578C9">
      <w:pPr>
        <w:pStyle w:val="Heading2"/>
      </w:pPr>
      <w:r>
        <w:t>Present</w:t>
      </w:r>
    </w:p>
    <w:p w:rsidR="009A34F6" w:rsidRDefault="000F70C7" w:rsidP="005578C9">
      <w:r>
        <w:t xml:space="preserve">Rea Snyder, Shaun Gross, Kathy Alexander, </w:t>
      </w:r>
      <w:r w:rsidR="00860B06">
        <w:t xml:space="preserve">Jen Mason, </w:t>
      </w:r>
      <w:r>
        <w:t xml:space="preserve">Rita </w:t>
      </w:r>
      <w:proofErr w:type="spellStart"/>
      <w:r>
        <w:t>Hepper</w:t>
      </w:r>
      <w:proofErr w:type="spellEnd"/>
      <w:r>
        <w:t xml:space="preserve">, Andrea Young (Rita and Andrea joined via </w:t>
      </w:r>
      <w:r w:rsidR="00213840">
        <w:t>interactive video conferencing (</w:t>
      </w:r>
      <w:r>
        <w:t>IVC</w:t>
      </w:r>
      <w:r w:rsidR="00213840">
        <w:t>)</w:t>
      </w:r>
      <w:r>
        <w:t xml:space="preserve"> from Klamath Falls ESD conference room) and Kelsey Huntley.</w:t>
      </w:r>
    </w:p>
    <w:p w:rsidR="009A34F6" w:rsidRPr="005578C9" w:rsidRDefault="009A34F6" w:rsidP="000534FF">
      <w:pPr>
        <w:pStyle w:val="Heading2"/>
      </w:pPr>
      <w:r>
        <w:t>Approval of Agenda</w:t>
      </w:r>
    </w:p>
    <w:p w:rsidR="009A34F6" w:rsidRDefault="000F70C7" w:rsidP="000F70C7">
      <w:pPr>
        <w:tabs>
          <w:tab w:val="left" w:pos="5919"/>
        </w:tabs>
      </w:pPr>
      <w:r>
        <w:t xml:space="preserve">Rea distributed the agenda and offered to add </w:t>
      </w:r>
      <w:r w:rsidR="00213840">
        <w:t xml:space="preserve">in </w:t>
      </w:r>
      <w:r>
        <w:t xml:space="preserve">any pressing issues from the group. </w:t>
      </w:r>
      <w:sdt>
        <w:sdtPr>
          <w:id w:val="976304133"/>
          <w:placeholder>
            <w:docPart w:val="F366C641120C462EAA9C9A5D8FB1553A"/>
          </w:placeholder>
          <w:temporary/>
          <w:showingPlcHdr/>
        </w:sdtPr>
        <w:sdtEndPr/>
        <w:sdtContent>
          <w:r w:rsidR="000534FF">
            <w:t>The agenda was unanimously approved as distributed.</w:t>
          </w:r>
        </w:sdtContent>
      </w:sdt>
    </w:p>
    <w:p w:rsidR="00213840" w:rsidRDefault="00213840" w:rsidP="00213840">
      <w:pPr>
        <w:pStyle w:val="Heading2"/>
      </w:pPr>
      <w:r>
        <w:t>New Business</w:t>
      </w:r>
    </w:p>
    <w:p w:rsidR="009A34F6" w:rsidRPr="00213840" w:rsidRDefault="007701B7" w:rsidP="007701B7">
      <w:pPr>
        <w:pStyle w:val="Heading2"/>
        <w:rPr>
          <w:i/>
        </w:rPr>
      </w:pPr>
      <w:r w:rsidRPr="00213840">
        <w:rPr>
          <w:i/>
        </w:rPr>
        <w:t xml:space="preserve">Background </w:t>
      </w:r>
      <w:r w:rsidR="00213840">
        <w:rPr>
          <w:i/>
        </w:rPr>
        <w:t>of the Math Leaders</w:t>
      </w:r>
    </w:p>
    <w:p w:rsidR="009C3D5B" w:rsidRDefault="00213840">
      <w:r>
        <w:t xml:space="preserve">Following </w:t>
      </w:r>
      <w:r w:rsidR="009C3D5B">
        <w:t>introductions, Rea commenced the meeting with the background of the Math Leade</w:t>
      </w:r>
      <w:r w:rsidR="00860B06">
        <w:t xml:space="preserve">rs. </w:t>
      </w:r>
      <w:r w:rsidR="009C3D5B">
        <w:t xml:space="preserve">The group started as a Reading Cadre, </w:t>
      </w:r>
      <w:r w:rsidR="00860B06">
        <w:t>but the struggling economy resulted in the loss of school improvement jobs</w:t>
      </w:r>
      <w:r w:rsidR="009C3D5B">
        <w:t>, and the Reading Cadre never completed its course</w:t>
      </w:r>
      <w:r w:rsidR="00860B06">
        <w:t xml:space="preserve">. </w:t>
      </w:r>
      <w:r w:rsidR="009C3D5B">
        <w:t>Today, the Regional Curriculum Council wants to sponsor this work of the Math Leaders.</w:t>
      </w:r>
    </w:p>
    <w:p w:rsidR="007701B7" w:rsidRDefault="007701B7">
      <w:r>
        <w:t>Rea opened the floor for questio</w:t>
      </w:r>
      <w:r w:rsidR="00213840">
        <w:t>ns:</w:t>
      </w:r>
    </w:p>
    <w:p w:rsidR="007701B7" w:rsidRDefault="00213840" w:rsidP="00213840">
      <w:pPr>
        <w:tabs>
          <w:tab w:val="clear" w:pos="2448"/>
        </w:tabs>
        <w:spacing w:after="160" w:line="259" w:lineRule="auto"/>
      </w:pPr>
      <w:r>
        <w:t>Rita asked about what grades</w:t>
      </w:r>
      <w:r w:rsidR="007701B7">
        <w:t xml:space="preserve"> we</w:t>
      </w:r>
      <w:r>
        <w:t xml:space="preserve"> are</w:t>
      </w:r>
      <w:r w:rsidR="007701B7">
        <w:t xml:space="preserve"> focused on.</w:t>
      </w:r>
      <w:r>
        <w:t xml:space="preserve"> Rea answered with </w:t>
      </w:r>
      <w:r w:rsidR="007701B7">
        <w:t>11</w:t>
      </w:r>
      <w:r w:rsidR="007701B7" w:rsidRPr="00213840">
        <w:rPr>
          <w:vertAlign w:val="superscript"/>
        </w:rPr>
        <w:t>th</w:t>
      </w:r>
      <w:r w:rsidR="007701B7">
        <w:t xml:space="preserve"> and 12</w:t>
      </w:r>
      <w:r w:rsidR="007701B7" w:rsidRPr="00213840">
        <w:rPr>
          <w:vertAlign w:val="superscript"/>
        </w:rPr>
        <w:t>th</w:t>
      </w:r>
      <w:r>
        <w:t xml:space="preserve"> grades. </w:t>
      </w:r>
      <w:r w:rsidR="00860B06">
        <w:t>The goal</w:t>
      </w:r>
      <w:r w:rsidR="007701B7">
        <w:t xml:space="preserve"> for the Essential Skills Assessment</w:t>
      </w:r>
      <w:r>
        <w:t xml:space="preserve"> is to p</w:t>
      </w:r>
      <w:r w:rsidR="007701B7">
        <w:t>rovide prompts for</w:t>
      </w:r>
      <w:r>
        <w:t xml:space="preserve"> the</w:t>
      </w:r>
      <w:r w:rsidR="007701B7">
        <w:t xml:space="preserve"> r</w:t>
      </w:r>
      <w:r>
        <w:t>egion and scoring for the assessment.</w:t>
      </w:r>
    </w:p>
    <w:p w:rsidR="007701B7" w:rsidRPr="00A32DE9" w:rsidRDefault="007701B7" w:rsidP="00135306">
      <w:pPr>
        <w:tabs>
          <w:tab w:val="clear" w:pos="2448"/>
        </w:tabs>
        <w:spacing w:after="160" w:line="259" w:lineRule="auto"/>
      </w:pPr>
      <w:r>
        <w:t>Shaun inquired about the makeup of the Curriculum Council.</w:t>
      </w:r>
      <w:r w:rsidR="00213840">
        <w:t xml:space="preserve"> </w:t>
      </w:r>
      <w:r w:rsidR="00860B06">
        <w:t xml:space="preserve">Rea: </w:t>
      </w:r>
      <w:r w:rsidR="00213840">
        <w:t>the Curriculum Council discusses</w:t>
      </w:r>
      <w:r>
        <w:t xml:space="preserve"> new initiatives coming about</w:t>
      </w:r>
      <w:r w:rsidR="00213840">
        <w:t>. It’s a think tank and gives regional support from what ODE wants.</w:t>
      </w:r>
      <w:r w:rsidR="00135306">
        <w:t xml:space="preserve"> </w:t>
      </w:r>
      <w:r>
        <w:t xml:space="preserve">Each meeting </w:t>
      </w:r>
      <w:r w:rsidR="00135306">
        <w:t>involves about 20 to 30 attendees. A</w:t>
      </w:r>
      <w:r w:rsidR="00DB1F14">
        <w:t>bout</w:t>
      </w:r>
      <w:r>
        <w:t xml:space="preserve"> 90k</w:t>
      </w:r>
      <w:r w:rsidR="00135306">
        <w:t xml:space="preserve"> is</w:t>
      </w:r>
      <w:r>
        <w:t xml:space="preserve"> yearly allocated to </w:t>
      </w:r>
      <w:r w:rsidR="00135306">
        <w:t xml:space="preserve">the </w:t>
      </w:r>
      <w:r>
        <w:t>council</w:t>
      </w:r>
      <w:r w:rsidR="00135306">
        <w:t xml:space="preserve">. </w:t>
      </w:r>
    </w:p>
    <w:p w:rsidR="00F82282" w:rsidRPr="005721FF" w:rsidRDefault="007701B7" w:rsidP="005721FF">
      <w:pPr>
        <w:rPr>
          <w:i/>
        </w:rPr>
      </w:pPr>
      <w:r w:rsidRPr="005721FF">
        <w:rPr>
          <w:b/>
          <w:i/>
        </w:rPr>
        <w:t>Work Sample Prompts</w:t>
      </w:r>
      <w:r w:rsidR="00DB1F14" w:rsidRPr="005721FF">
        <w:rPr>
          <w:b/>
          <w:i/>
        </w:rPr>
        <w:t xml:space="preserve"> </w:t>
      </w:r>
    </w:p>
    <w:p w:rsidR="00DB1F14" w:rsidRDefault="00F82282" w:rsidP="00AA108E">
      <w:pPr>
        <w:tabs>
          <w:tab w:val="clear" w:pos="2448"/>
        </w:tabs>
        <w:spacing w:after="160" w:line="259" w:lineRule="auto"/>
      </w:pPr>
      <w:r>
        <w:t xml:space="preserve">Rea asked group: </w:t>
      </w:r>
      <w:r w:rsidR="000616C2">
        <w:t>How did scoring session go?</w:t>
      </w:r>
      <w:r w:rsidR="000616C2">
        <w:t xml:space="preserve"> </w:t>
      </w:r>
      <w:r w:rsidR="00DB1F14">
        <w:t xml:space="preserve">What can we do as a region about </w:t>
      </w:r>
      <w:r w:rsidR="00AA108E">
        <w:t xml:space="preserve">work sample prompts? </w:t>
      </w:r>
    </w:p>
    <w:p w:rsidR="00AA108E" w:rsidRPr="002C3A2D" w:rsidRDefault="00F82282" w:rsidP="00AA108E">
      <w:pPr>
        <w:tabs>
          <w:tab w:val="clear" w:pos="2448"/>
        </w:tabs>
        <w:spacing w:after="160" w:line="259" w:lineRule="auto"/>
      </w:pPr>
      <w:r w:rsidRPr="002C3A2D">
        <w:t>All Math Leaders</w:t>
      </w:r>
      <w:r w:rsidR="00AA108E" w:rsidRPr="002C3A2D">
        <w:t xml:space="preserve"> agreed that the majority of the prompts at the Essential Skills Work Sample Scoring Opportunity were too difficult</w:t>
      </w:r>
      <w:r w:rsidR="00135306">
        <w:t xml:space="preserve">. </w:t>
      </w:r>
      <w:r w:rsidR="000616C2" w:rsidRPr="002C3A2D">
        <w:t>They need to be focused on the Common Core Standards.</w:t>
      </w:r>
    </w:p>
    <w:p w:rsidR="00DB1F14" w:rsidRPr="002C3A2D" w:rsidRDefault="00AA108E" w:rsidP="00AA108E">
      <w:pPr>
        <w:tabs>
          <w:tab w:val="clear" w:pos="2448"/>
        </w:tabs>
        <w:spacing w:after="160" w:line="259" w:lineRule="auto"/>
      </w:pPr>
      <w:r w:rsidRPr="002C3A2D">
        <w:lastRenderedPageBreak/>
        <w:t xml:space="preserve">Shaun </w:t>
      </w:r>
      <w:r w:rsidR="000616C2" w:rsidRPr="002C3A2D">
        <w:t xml:space="preserve">brought understanding to this as he is </w:t>
      </w:r>
      <w:r w:rsidR="00135306">
        <w:t>in the</w:t>
      </w:r>
      <w:r w:rsidRPr="002C3A2D">
        <w:t xml:space="preserve"> group tasked in s</w:t>
      </w:r>
      <w:r w:rsidR="00DB1F14" w:rsidRPr="002C3A2D">
        <w:t>tatistic group writing prompts</w:t>
      </w:r>
      <w:r w:rsidR="00135306">
        <w:t xml:space="preserve"> through ODE</w:t>
      </w:r>
      <w:r w:rsidR="000616C2" w:rsidRPr="002C3A2D">
        <w:t>.</w:t>
      </w:r>
      <w:r w:rsidR="00475667" w:rsidRPr="002C3A2D">
        <w:t xml:space="preserve"> Many prompts didn’t get a good review and got taken out. Many writers are targeting higher than the 236 level. The next task is to write another 30 prompts in/by January with the peer editing improved this time. </w:t>
      </w:r>
    </w:p>
    <w:p w:rsidR="00475667" w:rsidRDefault="00AA108E" w:rsidP="00475667">
      <w:pPr>
        <w:tabs>
          <w:tab w:val="clear" w:pos="2448"/>
        </w:tabs>
        <w:spacing w:after="160" w:line="259" w:lineRule="auto"/>
      </w:pPr>
      <w:r>
        <w:t>Rea spoke with Bryan Toller</w:t>
      </w:r>
      <w:r w:rsidR="00475667">
        <w:t xml:space="preserve"> from ODE</w:t>
      </w:r>
      <w:r>
        <w:t xml:space="preserve"> and found that </w:t>
      </w:r>
      <w:r w:rsidR="00DB1F14">
        <w:t xml:space="preserve">8-12 </w:t>
      </w:r>
      <w:r w:rsidR="0080663C">
        <w:t>prompts are to</w:t>
      </w:r>
      <w:r>
        <w:t xml:space="preserve"> be </w:t>
      </w:r>
      <w:r w:rsidR="00DB1F14">
        <w:t>rel</w:t>
      </w:r>
      <w:r w:rsidR="0080663C">
        <w:t>eased in January and by end of M</w:t>
      </w:r>
      <w:r w:rsidR="00DB1F14">
        <w:t>arch there should be 30 prompts on</w:t>
      </w:r>
      <w:r w:rsidR="00475667">
        <w:t xml:space="preserve"> a</w:t>
      </w:r>
      <w:r w:rsidR="00DB1F14">
        <w:t xml:space="preserve"> secure ODE</w:t>
      </w:r>
      <w:r w:rsidR="0080663C">
        <w:t xml:space="preserve"> website</w:t>
      </w:r>
      <w:r w:rsidR="00475667">
        <w:t xml:space="preserve">.  We are </w:t>
      </w:r>
      <w:r w:rsidR="0080663C">
        <w:t>s</w:t>
      </w:r>
      <w:r w:rsidR="00DB1F14">
        <w:t>till working on who has access</w:t>
      </w:r>
      <w:r w:rsidR="00547384">
        <w:t xml:space="preserve"> to the prompts and currently w</w:t>
      </w:r>
      <w:r w:rsidR="00475667">
        <w:t>aiting on Bryan’s response in regards to this.</w:t>
      </w:r>
    </w:p>
    <w:p w:rsidR="00DB1F14" w:rsidRDefault="00475667" w:rsidP="00475667">
      <w:pPr>
        <w:tabs>
          <w:tab w:val="clear" w:pos="2448"/>
        </w:tabs>
        <w:spacing w:after="160" w:line="259" w:lineRule="auto"/>
      </w:pPr>
      <w:r>
        <w:t xml:space="preserve">Rea also spoke with </w:t>
      </w:r>
      <w:r w:rsidR="00DB1F14">
        <w:t xml:space="preserve">Judy </w:t>
      </w:r>
      <w:proofErr w:type="spellStart"/>
      <w:r w:rsidR="00DB1F14">
        <w:t>Custy</w:t>
      </w:r>
      <w:proofErr w:type="spellEnd"/>
      <w:r w:rsidR="00DB1F14">
        <w:t xml:space="preserve"> </w:t>
      </w:r>
      <w:r w:rsidR="0080663C">
        <w:t xml:space="preserve">at </w:t>
      </w:r>
      <w:r>
        <w:t xml:space="preserve">the </w:t>
      </w:r>
      <w:r w:rsidR="0080663C">
        <w:t>Multnomah ESD</w:t>
      </w:r>
      <w:r w:rsidR="00547384">
        <w:t xml:space="preserve"> who has</w:t>
      </w:r>
      <w:r>
        <w:t xml:space="preserve"> more secure prompts</w:t>
      </w:r>
      <w:r w:rsidR="00547384">
        <w:t xml:space="preserve"> which we have used in prior years. We’re also w</w:t>
      </w:r>
      <w:r w:rsidR="0080663C">
        <w:t xml:space="preserve">aiting on her response </w:t>
      </w:r>
      <w:r>
        <w:t xml:space="preserve">on how </w:t>
      </w:r>
      <w:r w:rsidR="00DB1F14">
        <w:t>to get access</w:t>
      </w:r>
      <w:r w:rsidR="00547384">
        <w:t xml:space="preserve"> to these. We p</w:t>
      </w:r>
      <w:r>
        <w:t xml:space="preserve">lan to get access to ELA prompts as well. </w:t>
      </w:r>
    </w:p>
    <w:p w:rsidR="00DB1F14" w:rsidRDefault="00475667" w:rsidP="00475667">
      <w:pPr>
        <w:tabs>
          <w:tab w:val="clear" w:pos="2448"/>
        </w:tabs>
        <w:spacing w:after="160" w:line="259" w:lineRule="auto"/>
      </w:pPr>
      <w:r>
        <w:t xml:space="preserve">More discussion continued on </w:t>
      </w:r>
      <w:r w:rsidR="009947FF">
        <w:t>the procedures</w:t>
      </w:r>
      <w:r>
        <w:t xml:space="preserve"> for the Essential Skills Assessment. </w:t>
      </w:r>
      <w:r w:rsidR="009947FF">
        <w:t>Rules have changed and</w:t>
      </w:r>
      <w:r w:rsidR="0080663C">
        <w:t xml:space="preserve"> </w:t>
      </w:r>
      <w:r>
        <w:t xml:space="preserve">students </w:t>
      </w:r>
      <w:r w:rsidR="0080663C">
        <w:t>can get up and leave as long as all materials stay.</w:t>
      </w:r>
      <w:r>
        <w:t xml:space="preserve"> This is the r</w:t>
      </w:r>
      <w:r w:rsidR="00D60EF6">
        <w:t xml:space="preserve">eason for </w:t>
      </w:r>
      <w:r>
        <w:t>only seniors and maybe j</w:t>
      </w:r>
      <w:r w:rsidR="00DB1F14">
        <w:t xml:space="preserve">uniors </w:t>
      </w:r>
      <w:r>
        <w:t xml:space="preserve">taking the test. They was to limit who views the assessment in order to keep it secure. </w:t>
      </w:r>
      <w:r w:rsidR="00F32BD3">
        <w:t xml:space="preserve">Klamath Schools are giving these tests to their students earlier, however they do not count until later. Eagle Point schools are working on the idea of having students petition to have their samples count throughout the years if they need. Students must pass 2 out of 3 samples. </w:t>
      </w:r>
    </w:p>
    <w:p w:rsidR="00DB1F14" w:rsidRDefault="00F32BD3" w:rsidP="009947FF">
      <w:pPr>
        <w:tabs>
          <w:tab w:val="clear" w:pos="2448"/>
        </w:tabs>
        <w:spacing w:after="160" w:line="259" w:lineRule="auto"/>
      </w:pPr>
      <w:r>
        <w:t xml:space="preserve">Many concerns were expressed by Andrea and Rita from Klamath Falls schools. There </w:t>
      </w:r>
      <w:r w:rsidR="00757444">
        <w:t>must</w:t>
      </w:r>
      <w:r>
        <w:t xml:space="preserve"> be more checks and balances within the classroom.  The fault in the system is frustrating for teachers. Prompts are not looked at further after complete. </w:t>
      </w:r>
      <w:r w:rsidR="00757444">
        <w:t xml:space="preserve">They are not scoring their own students, but no </w:t>
      </w:r>
      <w:r w:rsidR="009947FF">
        <w:t>one else has the time to do so. Rea is h</w:t>
      </w:r>
      <w:r w:rsidR="000247B3">
        <w:t xml:space="preserve">oping </w:t>
      </w:r>
      <w:r w:rsidR="009947FF">
        <w:t>that in time,</w:t>
      </w:r>
      <w:r w:rsidR="000247B3">
        <w:t xml:space="preserve"> </w:t>
      </w:r>
      <w:r w:rsidR="009947FF">
        <w:t xml:space="preserve">the </w:t>
      </w:r>
      <w:r w:rsidR="000247B3">
        <w:t xml:space="preserve">Curriculum Council </w:t>
      </w:r>
      <w:r w:rsidR="009947FF">
        <w:t>would be able to fund such activities.</w:t>
      </w:r>
    </w:p>
    <w:p w:rsidR="002C3A2D" w:rsidRDefault="009947FF" w:rsidP="009947FF">
      <w:pPr>
        <w:tabs>
          <w:tab w:val="clear" w:pos="2448"/>
        </w:tabs>
        <w:spacing w:after="160" w:line="259" w:lineRule="auto"/>
      </w:pPr>
      <w:r>
        <w:t>The conversation moved toward how we can make sure the work samples are secure. Scott suggested we set up a</w:t>
      </w:r>
      <w:r w:rsidR="000247B3">
        <w:t xml:space="preserve"> G</w:t>
      </w:r>
      <w:r w:rsidR="00DB1F14">
        <w:t>oogle share</w:t>
      </w:r>
      <w:r>
        <w:t xml:space="preserve"> that is password</w:t>
      </w:r>
      <w:r w:rsidR="00DB1F14">
        <w:t xml:space="preserve"> protected</w:t>
      </w:r>
      <w:r>
        <w:t>. We c</w:t>
      </w:r>
      <w:r w:rsidR="00DB1F14">
        <w:t xml:space="preserve">an </w:t>
      </w:r>
      <w:r>
        <w:t xml:space="preserve">start with prompts we already have and upload more after complete. We are </w:t>
      </w:r>
      <w:r w:rsidR="000247B3">
        <w:t>in process of obtaining access</w:t>
      </w:r>
      <w:r>
        <w:t xml:space="preserve"> to prompts from ODE. </w:t>
      </w:r>
    </w:p>
    <w:p w:rsidR="002C3A2D" w:rsidRDefault="002C3A2D" w:rsidP="002C3A2D">
      <w:pPr>
        <w:tabs>
          <w:tab w:val="clear" w:pos="2448"/>
        </w:tabs>
        <w:spacing w:after="160" w:line="259" w:lineRule="auto"/>
      </w:pPr>
      <w:r>
        <w:t xml:space="preserve">Scott stated the need to </w:t>
      </w:r>
      <w:r w:rsidR="00DB1F14">
        <w:t>define what the plan would look like</w:t>
      </w:r>
      <w:r w:rsidR="009947FF">
        <w:t xml:space="preserve"> for creating prompts</w:t>
      </w:r>
      <w:r w:rsidR="00DB1F14">
        <w:t xml:space="preserve"> – half a day?</w:t>
      </w:r>
      <w:r w:rsidR="009947FF">
        <w:t xml:space="preserve"> What about the </w:t>
      </w:r>
      <w:r w:rsidR="000247B3">
        <w:t>Budget</w:t>
      </w:r>
      <w:r w:rsidR="00DB1F14">
        <w:t>?</w:t>
      </w:r>
      <w:r>
        <w:t xml:space="preserve"> Kathy mentioned the </w:t>
      </w:r>
      <w:r w:rsidR="00DB1F14">
        <w:t>difficult</w:t>
      </w:r>
      <w:r>
        <w:t>ly</w:t>
      </w:r>
      <w:r w:rsidR="00DB1F14">
        <w:t xml:space="preserve"> </w:t>
      </w:r>
      <w:r>
        <w:t xml:space="preserve">in </w:t>
      </w:r>
      <w:r w:rsidR="00DB1F14">
        <w:t xml:space="preserve">completing these – </w:t>
      </w:r>
      <w:r>
        <w:t>half a day won’t be enough.  The use of</w:t>
      </w:r>
      <w:r w:rsidR="000247B3">
        <w:t xml:space="preserve"> SIM and CAM prompts from </w:t>
      </w:r>
      <w:r w:rsidR="00DB1F14">
        <w:t>ODE website</w:t>
      </w:r>
      <w:r>
        <w:t xml:space="preserve"> were brought up. </w:t>
      </w:r>
      <w:r w:rsidR="00DB1F14">
        <w:t>Where are</w:t>
      </w:r>
      <w:r w:rsidR="000247B3">
        <w:t xml:space="preserve"> good </w:t>
      </w:r>
      <w:r w:rsidR="00DB1F14">
        <w:t>prompts located for practice</w:t>
      </w:r>
      <w:r w:rsidR="000247B3">
        <w:t>?</w:t>
      </w:r>
      <w:r>
        <w:t xml:space="preserve"> Shaun sent out practice problems from Multnomah ESD website on the homepage. </w:t>
      </w:r>
    </w:p>
    <w:p w:rsidR="00822541" w:rsidRDefault="00DB1F14" w:rsidP="00822541">
      <w:pPr>
        <w:tabs>
          <w:tab w:val="clear" w:pos="2448"/>
        </w:tabs>
        <w:spacing w:after="160" w:line="259" w:lineRule="auto"/>
      </w:pPr>
      <w:r>
        <w:t>Learning how to teach and wri</w:t>
      </w:r>
      <w:r w:rsidR="002C3A2D">
        <w:t xml:space="preserve">te these prompts to Common Core Standards is crucial. Kathy expressed concerns of what is really means to teach, in rigid motion, the Common Core Standards. Shaun bought up the need for improved work sample development and maintenance. </w:t>
      </w:r>
    </w:p>
    <w:p w:rsidR="0019286D" w:rsidRDefault="0019286D" w:rsidP="00822541">
      <w:pPr>
        <w:tabs>
          <w:tab w:val="clear" w:pos="2448"/>
        </w:tabs>
        <w:spacing w:after="160" w:line="259" w:lineRule="auto"/>
        <w:rPr>
          <w:b/>
          <w:i/>
        </w:rPr>
      </w:pPr>
    </w:p>
    <w:p w:rsidR="0019286D" w:rsidRDefault="0019286D" w:rsidP="00822541">
      <w:pPr>
        <w:tabs>
          <w:tab w:val="clear" w:pos="2448"/>
        </w:tabs>
        <w:spacing w:after="160" w:line="259" w:lineRule="auto"/>
        <w:rPr>
          <w:b/>
          <w:i/>
        </w:rPr>
      </w:pPr>
    </w:p>
    <w:p w:rsidR="00822541" w:rsidRPr="005721FF" w:rsidRDefault="00822541" w:rsidP="00822541">
      <w:pPr>
        <w:tabs>
          <w:tab w:val="clear" w:pos="2448"/>
        </w:tabs>
        <w:spacing w:after="160" w:line="259" w:lineRule="auto"/>
        <w:rPr>
          <w:b/>
          <w:i/>
        </w:rPr>
      </w:pPr>
      <w:bookmarkStart w:id="0" w:name="_GoBack"/>
      <w:bookmarkEnd w:id="0"/>
      <w:r w:rsidRPr="005721FF">
        <w:rPr>
          <w:b/>
          <w:i/>
        </w:rPr>
        <w:lastRenderedPageBreak/>
        <w:t>Scoring Sessions</w:t>
      </w:r>
    </w:p>
    <w:p w:rsidR="00822541" w:rsidRDefault="002C3A2D" w:rsidP="002C3A2D">
      <w:pPr>
        <w:tabs>
          <w:tab w:val="clear" w:pos="2448"/>
        </w:tabs>
        <w:spacing w:after="160" w:line="259" w:lineRule="auto"/>
      </w:pPr>
      <w:r>
        <w:t>Rea asked h</w:t>
      </w:r>
      <w:r w:rsidR="00822541">
        <w:t xml:space="preserve">ow might this scoring session look? </w:t>
      </w:r>
    </w:p>
    <w:p w:rsidR="00F00971" w:rsidRDefault="002C3A2D" w:rsidP="00F00971">
      <w:pPr>
        <w:tabs>
          <w:tab w:val="clear" w:pos="2448"/>
        </w:tabs>
        <w:spacing w:after="160" w:line="259" w:lineRule="auto"/>
      </w:pPr>
      <w:r>
        <w:t xml:space="preserve">Rita </w:t>
      </w:r>
      <w:r w:rsidR="00BE03BA">
        <w:t xml:space="preserve">said suggested to </w:t>
      </w:r>
      <w:r w:rsidR="00822541">
        <w:t>merge d</w:t>
      </w:r>
      <w:r w:rsidR="00BE03BA">
        <w:t>istricts: have Klamath Union join Klamath C</w:t>
      </w:r>
      <w:r w:rsidR="00822541">
        <w:t>ounty</w:t>
      </w:r>
      <w:r w:rsidR="00BE03BA">
        <w:t xml:space="preserve">. It would be great to not the limit the number of teachers also expand the grades: </w:t>
      </w:r>
      <w:r w:rsidR="00822541">
        <w:t>10</w:t>
      </w:r>
      <w:r w:rsidR="00822541" w:rsidRPr="00BE03BA">
        <w:rPr>
          <w:vertAlign w:val="superscript"/>
        </w:rPr>
        <w:t>th</w:t>
      </w:r>
      <w:r w:rsidR="00822541">
        <w:t>, 11</w:t>
      </w:r>
      <w:r w:rsidR="00822541" w:rsidRPr="00BE03BA">
        <w:rPr>
          <w:vertAlign w:val="superscript"/>
        </w:rPr>
        <w:t>th</w:t>
      </w:r>
      <w:r w:rsidR="00822541">
        <w:t>, and 12</w:t>
      </w:r>
      <w:r w:rsidR="00822541" w:rsidRPr="00BE03BA">
        <w:rPr>
          <w:vertAlign w:val="superscript"/>
        </w:rPr>
        <w:t>th</w:t>
      </w:r>
      <w:r w:rsidR="00BE03BA">
        <w:t>.  Scott said that we have</w:t>
      </w:r>
      <w:r w:rsidR="00F00971">
        <w:t xml:space="preserve"> </w:t>
      </w:r>
      <w:r w:rsidR="00822541">
        <w:t>46 slots</w:t>
      </w:r>
      <w:r w:rsidR="00BE03BA">
        <w:t xml:space="preserve"> available. </w:t>
      </w:r>
      <w:r w:rsidR="00822541">
        <w:t>K</w:t>
      </w:r>
      <w:r w:rsidR="00BE03BA">
        <w:t>lamath</w:t>
      </w:r>
      <w:r w:rsidR="00F00971">
        <w:t xml:space="preserve"> </w:t>
      </w:r>
      <w:r w:rsidR="00822541">
        <w:t>County has a system in place may have to pick up the rest (usually have 10-12</w:t>
      </w:r>
      <w:r w:rsidR="00BE03BA">
        <w:t xml:space="preserve"> teachers involved). Let’s plan</w:t>
      </w:r>
      <w:r w:rsidR="00822541">
        <w:t xml:space="preserve"> on</w:t>
      </w:r>
      <w:r w:rsidR="00BE03BA">
        <w:t xml:space="preserve"> scoring, but if done early do professional development.</w:t>
      </w:r>
      <w:r w:rsidR="005721FF">
        <w:t xml:space="preserve"> </w:t>
      </w:r>
      <w:r w:rsidR="00DB1F14">
        <w:tab/>
      </w:r>
    </w:p>
    <w:p w:rsidR="00F00971" w:rsidRPr="005721FF" w:rsidRDefault="00F00971" w:rsidP="00F00971">
      <w:pPr>
        <w:tabs>
          <w:tab w:val="clear" w:pos="2448"/>
        </w:tabs>
        <w:spacing w:after="160" w:line="259" w:lineRule="auto"/>
        <w:rPr>
          <w:b/>
          <w:i/>
        </w:rPr>
      </w:pPr>
      <w:r w:rsidRPr="005721FF">
        <w:rPr>
          <w:b/>
          <w:i/>
        </w:rPr>
        <w:t>Possible Professional Development</w:t>
      </w:r>
      <w:r w:rsidR="00BE03BA" w:rsidRPr="005721FF">
        <w:rPr>
          <w:b/>
          <w:i/>
        </w:rPr>
        <w:t xml:space="preserve"> (PD)</w:t>
      </w:r>
    </w:p>
    <w:p w:rsidR="00F00971" w:rsidRDefault="00BE03BA" w:rsidP="00744EB2">
      <w:pPr>
        <w:tabs>
          <w:tab w:val="clear" w:pos="2448"/>
        </w:tabs>
        <w:spacing w:after="160" w:line="259" w:lineRule="auto"/>
      </w:pPr>
      <w:r>
        <w:t xml:space="preserve">Everyone agreed that PD in prompt writing is needed.  </w:t>
      </w:r>
      <w:r w:rsidR="00744EB2">
        <w:t xml:space="preserve">Good and poor examples could be displayed – then should student examples. This would best be held in Medford. </w:t>
      </w:r>
      <w:r w:rsidR="005721FF">
        <w:t>Possibly have</w:t>
      </w:r>
      <w:r w:rsidR="00744EB2">
        <w:t xml:space="preserve"> 2 days: one day of training and one day of writing. </w:t>
      </w:r>
      <w:r w:rsidR="00F00971">
        <w:t>Have</w:t>
      </w:r>
      <w:r w:rsidR="00744EB2">
        <w:t xml:space="preserve"> the</w:t>
      </w:r>
      <w:r w:rsidR="00F00971">
        <w:t xml:space="preserve"> team working on writing</w:t>
      </w:r>
      <w:r w:rsidR="00744EB2">
        <w:t xml:space="preserve">.  </w:t>
      </w:r>
      <w:r w:rsidR="00744EB2">
        <w:t xml:space="preserve">Compile </w:t>
      </w:r>
      <w:r w:rsidR="00744EB2">
        <w:t xml:space="preserve">new and old prompts </w:t>
      </w:r>
      <w:r w:rsidR="00744EB2">
        <w:t>into a secure file</w:t>
      </w:r>
      <w:r w:rsidR="00744EB2">
        <w:t xml:space="preserve">. </w:t>
      </w:r>
      <w:r w:rsidR="00F00971">
        <w:t xml:space="preserve">This leadership group would need to do choose prompts and send </w:t>
      </w:r>
      <w:r w:rsidR="00744EB2">
        <w:t xml:space="preserve">them </w:t>
      </w:r>
      <w:r w:rsidR="00F00971">
        <w:t>to districts</w:t>
      </w:r>
      <w:r w:rsidR="00744EB2">
        <w:t xml:space="preserve">. Shaun will lead this, similarly to the group he works with through ODE. </w:t>
      </w:r>
      <w:r w:rsidR="005721FF">
        <w:t>Prompt writing day will be on 1/30/2015, 8:30am to 3:30pm. The goal is to come</w:t>
      </w:r>
      <w:r w:rsidR="00F00971">
        <w:t xml:space="preserve"> away with secure and practice problems</w:t>
      </w:r>
      <w:r w:rsidR="00744EB2">
        <w:t xml:space="preserve"> for districts. Final scoring day in late march or early April. </w:t>
      </w:r>
    </w:p>
    <w:p w:rsidR="00F00971" w:rsidRPr="005721FF" w:rsidRDefault="00F00971" w:rsidP="00F00971">
      <w:pPr>
        <w:tabs>
          <w:tab w:val="clear" w:pos="2448"/>
        </w:tabs>
        <w:spacing w:after="160" w:line="259" w:lineRule="auto"/>
        <w:rPr>
          <w:b/>
          <w:i/>
        </w:rPr>
      </w:pPr>
      <w:r w:rsidRPr="005721FF">
        <w:rPr>
          <w:b/>
          <w:i/>
        </w:rPr>
        <w:t xml:space="preserve">Math Resource Website </w:t>
      </w:r>
    </w:p>
    <w:p w:rsidR="00F00971" w:rsidRDefault="00F00971" w:rsidP="005721FF">
      <w:pPr>
        <w:tabs>
          <w:tab w:val="clear" w:pos="2448"/>
        </w:tabs>
        <w:spacing w:after="160" w:line="259" w:lineRule="auto"/>
      </w:pPr>
      <w:r>
        <w:t>Could put toge</w:t>
      </w:r>
      <w:r w:rsidR="005721FF">
        <w:t>ther secure site on SOESD’s website. Have 3 places for resources: SOESD’s</w:t>
      </w:r>
      <w:r>
        <w:t xml:space="preserve"> ODE’s and Multnomah</w:t>
      </w:r>
      <w:r w:rsidR="005721FF">
        <w:t xml:space="preserve">’s prompts. </w:t>
      </w:r>
    </w:p>
    <w:p w:rsidR="00F00971" w:rsidRPr="00547384" w:rsidRDefault="00F00971" w:rsidP="00F00971">
      <w:pPr>
        <w:tabs>
          <w:tab w:val="clear" w:pos="2448"/>
        </w:tabs>
        <w:spacing w:after="160" w:line="259" w:lineRule="auto"/>
      </w:pPr>
      <w:r w:rsidRPr="00547384">
        <w:rPr>
          <w:b/>
          <w:i/>
          <w:u w:val="single"/>
        </w:rPr>
        <w:t>Action List</w:t>
      </w:r>
      <w:r w:rsidR="00547384">
        <w:rPr>
          <w:b/>
          <w:i/>
          <w:u w:val="single"/>
        </w:rPr>
        <w:t>:</w:t>
      </w:r>
    </w:p>
    <w:p w:rsidR="00F00971" w:rsidRDefault="00F00971" w:rsidP="00F00971">
      <w:pPr>
        <w:pStyle w:val="ListParagraph"/>
        <w:numPr>
          <w:ilvl w:val="0"/>
          <w:numId w:val="16"/>
        </w:numPr>
        <w:tabs>
          <w:tab w:val="clear" w:pos="2448"/>
        </w:tabs>
        <w:spacing w:after="160" w:line="259" w:lineRule="auto"/>
      </w:pPr>
      <w:r>
        <w:t xml:space="preserve">Rea and Kelsey - Follow up with accessing secure prompts </w:t>
      </w:r>
      <w:r w:rsidR="005721FF">
        <w:t>from Bryan and Judy</w:t>
      </w:r>
    </w:p>
    <w:p w:rsidR="00F00971" w:rsidRDefault="005721FF" w:rsidP="00F00971">
      <w:pPr>
        <w:pStyle w:val="ListParagraph"/>
        <w:numPr>
          <w:ilvl w:val="0"/>
          <w:numId w:val="16"/>
        </w:numPr>
        <w:tabs>
          <w:tab w:val="clear" w:pos="2448"/>
        </w:tabs>
        <w:spacing w:after="160" w:line="259" w:lineRule="auto"/>
      </w:pPr>
      <w:r>
        <w:t>Shaun -  Gather t</w:t>
      </w:r>
      <w:r w:rsidR="00F00971">
        <w:t>raining materials</w:t>
      </w:r>
      <w:r>
        <w:t xml:space="preserve"> </w:t>
      </w:r>
    </w:p>
    <w:p w:rsidR="00F00971" w:rsidRDefault="00F00971" w:rsidP="00F00971">
      <w:pPr>
        <w:pStyle w:val="ListParagraph"/>
        <w:numPr>
          <w:ilvl w:val="0"/>
          <w:numId w:val="16"/>
        </w:numPr>
        <w:tabs>
          <w:tab w:val="clear" w:pos="2448"/>
        </w:tabs>
        <w:spacing w:after="160" w:line="259" w:lineRule="auto"/>
      </w:pPr>
      <w:r>
        <w:t xml:space="preserve">Kelsey </w:t>
      </w:r>
      <w:r w:rsidR="005721FF">
        <w:t>– reserve location</w:t>
      </w:r>
      <w:r>
        <w:t xml:space="preserve"> for 1/30/2015 8:30 – 3:30</w:t>
      </w:r>
    </w:p>
    <w:p w:rsidR="00547384" w:rsidRDefault="00547384" w:rsidP="00547384">
      <w:pPr>
        <w:pStyle w:val="ListParagraph"/>
        <w:numPr>
          <w:ilvl w:val="0"/>
          <w:numId w:val="16"/>
        </w:numPr>
        <w:tabs>
          <w:tab w:val="clear" w:pos="2448"/>
        </w:tabs>
        <w:spacing w:after="160" w:line="259" w:lineRule="auto"/>
      </w:pPr>
      <w:r>
        <w:t>Rita - send Rea wish list</w:t>
      </w:r>
    </w:p>
    <w:p w:rsidR="00547384" w:rsidRDefault="00547384" w:rsidP="00547384">
      <w:pPr>
        <w:pStyle w:val="ListParagraph"/>
        <w:numPr>
          <w:ilvl w:val="0"/>
          <w:numId w:val="16"/>
        </w:numPr>
        <w:tabs>
          <w:tab w:val="clear" w:pos="2448"/>
        </w:tabs>
        <w:spacing w:after="160" w:line="259" w:lineRule="auto"/>
      </w:pPr>
      <w:r>
        <w:t>Rea - Send Roseburg info out tomorrow 12/16</w:t>
      </w:r>
    </w:p>
    <w:p w:rsidR="00547384" w:rsidRPr="00547384" w:rsidRDefault="00547384" w:rsidP="00547384">
      <w:pPr>
        <w:tabs>
          <w:tab w:val="clear" w:pos="2448"/>
        </w:tabs>
        <w:spacing w:after="160" w:line="259" w:lineRule="auto"/>
        <w:rPr>
          <w:b/>
          <w:i/>
          <w:u w:val="single"/>
        </w:rPr>
      </w:pPr>
      <w:r>
        <w:rPr>
          <w:b/>
          <w:i/>
          <w:u w:val="single"/>
        </w:rPr>
        <w:t>Important Dates/Times</w:t>
      </w:r>
      <w:r w:rsidRPr="00547384">
        <w:rPr>
          <w:b/>
          <w:i/>
          <w:u w:val="single"/>
        </w:rPr>
        <w:t>:</w:t>
      </w:r>
    </w:p>
    <w:p w:rsidR="00547384" w:rsidRDefault="00547384" w:rsidP="00547384">
      <w:pPr>
        <w:pStyle w:val="ListParagraph"/>
        <w:numPr>
          <w:ilvl w:val="0"/>
          <w:numId w:val="16"/>
        </w:numPr>
        <w:tabs>
          <w:tab w:val="clear" w:pos="2448"/>
        </w:tabs>
        <w:spacing w:after="160" w:line="259" w:lineRule="auto"/>
      </w:pPr>
      <w:r>
        <w:t>Leaders have until the 1/30 to 2/11 to look through prompts</w:t>
      </w:r>
    </w:p>
    <w:p w:rsidR="00547384" w:rsidRDefault="00547384" w:rsidP="00547384">
      <w:pPr>
        <w:pStyle w:val="ListParagraph"/>
        <w:numPr>
          <w:ilvl w:val="0"/>
          <w:numId w:val="16"/>
        </w:numPr>
        <w:tabs>
          <w:tab w:val="clear" w:pos="2448"/>
        </w:tabs>
        <w:spacing w:after="160" w:line="259" w:lineRule="auto"/>
      </w:pPr>
      <w:r>
        <w:t xml:space="preserve">2/11 Math Leaders choose prompts to send </w:t>
      </w:r>
    </w:p>
    <w:p w:rsidR="00F00971" w:rsidRDefault="00F00971" w:rsidP="00F00971">
      <w:pPr>
        <w:pStyle w:val="ListParagraph"/>
        <w:numPr>
          <w:ilvl w:val="0"/>
          <w:numId w:val="16"/>
        </w:numPr>
        <w:tabs>
          <w:tab w:val="clear" w:pos="2448"/>
        </w:tabs>
        <w:spacing w:after="160" w:line="259" w:lineRule="auto"/>
      </w:pPr>
      <w:r>
        <w:t>Final Scoring: Score late march early April</w:t>
      </w:r>
    </w:p>
    <w:p w:rsidR="00213840" w:rsidRDefault="005721FF" w:rsidP="005578C9">
      <w:pPr>
        <w:pStyle w:val="ListParagraph"/>
        <w:numPr>
          <w:ilvl w:val="0"/>
          <w:numId w:val="16"/>
        </w:numPr>
        <w:tabs>
          <w:tab w:val="clear" w:pos="2448"/>
        </w:tabs>
        <w:spacing w:after="160" w:line="259" w:lineRule="auto"/>
      </w:pPr>
      <w:r>
        <w:t xml:space="preserve">Next meeting date: </w:t>
      </w:r>
      <w:r w:rsidR="00F8395C">
        <w:t>1/15  4pmto 6pm</w:t>
      </w:r>
    </w:p>
    <w:p w:rsidR="009A34F6" w:rsidRDefault="000534FF" w:rsidP="005578C9">
      <w:pPr>
        <w:pStyle w:val="Heading2"/>
      </w:pPr>
      <w:r>
        <w:t>Adjournment</w:t>
      </w:r>
    </w:p>
    <w:p w:rsidR="009A34F6" w:rsidRDefault="009A34F6">
      <w:r>
        <w:t xml:space="preserve">Meeting was adjourned at </w:t>
      </w:r>
      <w:r w:rsidR="00F8395C">
        <w:t>6:15pm</w:t>
      </w:r>
      <w:r>
        <w:t xml:space="preserve"> by</w:t>
      </w:r>
      <w:r w:rsidR="00272ABC">
        <w:t xml:space="preserve"> </w:t>
      </w:r>
      <w:sdt>
        <w:sdtPr>
          <w:alias w:val="Name"/>
          <w:tag w:val="Name"/>
          <w:id w:val="976303983"/>
          <w:placeholder>
            <w:docPart w:val="C76A14B664E142DDBEB6BD3BA49F25B5"/>
          </w:placeholder>
          <w:dataBinding w:prefixMappings="xmlns:ns0='http://purl.org/dc/elements/1.1/' xmlns:ns1='http://schemas.openxmlformats.org/package/2006/metadata/core-properties' " w:xpath="/ns1:coreProperties[1]/ns0:description[1]" w:storeItemID="{6C3C8BC8-F283-45AE-878A-BAB7291924A1}"/>
          <w:text/>
        </w:sdtPr>
        <w:sdtEndPr/>
        <w:sdtContent>
          <w:r w:rsidR="000F70C7">
            <w:t>Rea Snyder</w:t>
          </w:r>
        </w:sdtContent>
      </w:sdt>
      <w:r>
        <w:t xml:space="preserve">. The next </w:t>
      </w:r>
      <w:r w:rsidR="005721FF">
        <w:t xml:space="preserve">planning </w:t>
      </w:r>
      <w:r>
        <w:t>meeting will be</w:t>
      </w:r>
      <w:r w:rsidR="00213840">
        <w:t xml:space="preserve"> from </w:t>
      </w:r>
      <w:r w:rsidR="00F8395C">
        <w:t>4pm</w:t>
      </w:r>
      <w:r>
        <w:t xml:space="preserve"> </w:t>
      </w:r>
      <w:r w:rsidR="00213840">
        <w:t xml:space="preserve">to 6pm </w:t>
      </w:r>
      <w:r>
        <w:t xml:space="preserve">on </w:t>
      </w:r>
      <w:sdt>
        <w:sdtPr>
          <w:alias w:val="Date"/>
          <w:tag w:val="Date"/>
          <w:id w:val="976304011"/>
          <w:placeholder>
            <w:docPart w:val="31541C38D1554F4D89F52A9ADC9E154B"/>
          </w:placeholder>
          <w:date w:fullDate="2015-01-15T00:00:00Z">
            <w:dateFormat w:val="MMMM d, yyyy"/>
            <w:lid w:val="en-US"/>
            <w:storeMappedDataAs w:val="dateTime"/>
            <w:calendar w:val="gregorian"/>
          </w:date>
        </w:sdtPr>
        <w:sdtEndPr/>
        <w:sdtContent>
          <w:r w:rsidR="00F8395C">
            <w:t>January 15, 2015</w:t>
          </w:r>
        </w:sdtContent>
      </w:sdt>
      <w:r w:rsidR="00272ABC">
        <w:t>,</w:t>
      </w:r>
      <w:r>
        <w:t xml:space="preserve"> </w:t>
      </w:r>
      <w:r w:rsidR="00213840">
        <w:t xml:space="preserve">at Medford ESD, downstairs conference room. Klamath Falls leaders will join via video conferencing. </w:t>
      </w:r>
    </w:p>
    <w:p w:rsidR="009A34F6" w:rsidRDefault="00213840" w:rsidP="005578C9">
      <w:r>
        <w:t xml:space="preserve">Minutes submitted by: </w:t>
      </w:r>
      <w:r>
        <w:tab/>
      </w:r>
      <w:r w:rsidR="00F8395C">
        <w:t>Kelsey Huntley</w:t>
      </w:r>
    </w:p>
    <w:sectPr w:rsidR="009A34F6" w:rsidSect="00A1127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4F" w:rsidRDefault="00B1184F" w:rsidP="00744EB2">
      <w:pPr>
        <w:spacing w:after="0" w:line="240" w:lineRule="auto"/>
      </w:pPr>
      <w:r>
        <w:separator/>
      </w:r>
    </w:p>
  </w:endnote>
  <w:endnote w:type="continuationSeparator" w:id="0">
    <w:p w:rsidR="00B1184F" w:rsidRDefault="00B1184F" w:rsidP="0074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B2" w:rsidRDefault="00744EB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9286D">
      <w:rPr>
        <w:caps/>
        <w:noProof/>
        <w:color w:val="4F81BD" w:themeColor="accent1"/>
      </w:rPr>
      <w:t>3</w:t>
    </w:r>
    <w:r>
      <w:rPr>
        <w:caps/>
        <w:noProof/>
        <w:color w:val="4F81BD" w:themeColor="accent1"/>
      </w:rPr>
      <w:fldChar w:fldCharType="end"/>
    </w:r>
  </w:p>
  <w:p w:rsidR="00744EB2" w:rsidRDefault="0074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4F" w:rsidRDefault="00B1184F" w:rsidP="00744EB2">
      <w:pPr>
        <w:spacing w:after="0" w:line="240" w:lineRule="auto"/>
      </w:pPr>
      <w:r>
        <w:separator/>
      </w:r>
    </w:p>
  </w:footnote>
  <w:footnote w:type="continuationSeparator" w:id="0">
    <w:p w:rsidR="00B1184F" w:rsidRDefault="00B1184F" w:rsidP="0074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F300FB"/>
    <w:multiLevelType w:val="hybridMultilevel"/>
    <w:tmpl w:val="AEFA5710"/>
    <w:lvl w:ilvl="0" w:tplc="BA12D1E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2647A6"/>
    <w:multiLevelType w:val="hybridMultilevel"/>
    <w:tmpl w:val="F9303DB0"/>
    <w:lvl w:ilvl="0" w:tplc="3B0A4C56">
      <w:numFmt w:val="bullet"/>
      <w:lvlText w:val="-"/>
      <w:lvlJc w:val="left"/>
      <w:pPr>
        <w:ind w:left="2805" w:hanging="360"/>
      </w:pPr>
      <w:rPr>
        <w:rFonts w:ascii="Times New Roman" w:eastAsia="Times New Roman" w:hAnsi="Times New Roman"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3">
    <w:nsid w:val="46AA367F"/>
    <w:multiLevelType w:val="hybridMultilevel"/>
    <w:tmpl w:val="1F86D52E"/>
    <w:lvl w:ilvl="0" w:tplc="6B9A88D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7A51E8"/>
    <w:multiLevelType w:val="hybridMultilevel"/>
    <w:tmpl w:val="A8E84BAE"/>
    <w:lvl w:ilvl="0" w:tplc="3B0A4C5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FA4E25"/>
    <w:multiLevelType w:val="hybridMultilevel"/>
    <w:tmpl w:val="755C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5" w:hanging="360"/>
      </w:pPr>
      <w:rPr>
        <w:rFonts w:ascii="Courier New" w:hAnsi="Courier New" w:cs="Courier New" w:hint="default"/>
      </w:rPr>
    </w:lvl>
    <w:lvl w:ilvl="2" w:tplc="04090005">
      <w:start w:val="1"/>
      <w:numFmt w:val="bullet"/>
      <w:lvlText w:val=""/>
      <w:lvlJc w:val="left"/>
      <w:pPr>
        <w:ind w:left="-285" w:hanging="360"/>
      </w:pPr>
      <w:rPr>
        <w:rFonts w:ascii="Wingdings" w:hAnsi="Wingdings" w:hint="default"/>
      </w:rPr>
    </w:lvl>
    <w:lvl w:ilvl="3" w:tplc="04090001">
      <w:start w:val="1"/>
      <w:numFmt w:val="bullet"/>
      <w:lvlText w:val=""/>
      <w:lvlJc w:val="left"/>
      <w:pPr>
        <w:ind w:left="435" w:hanging="360"/>
      </w:pPr>
      <w:rPr>
        <w:rFonts w:ascii="Symbol" w:hAnsi="Symbol" w:hint="default"/>
      </w:rPr>
    </w:lvl>
    <w:lvl w:ilvl="4" w:tplc="04090003">
      <w:start w:val="1"/>
      <w:numFmt w:val="bullet"/>
      <w:lvlText w:val="o"/>
      <w:lvlJc w:val="left"/>
      <w:pPr>
        <w:ind w:left="1155" w:hanging="360"/>
      </w:pPr>
      <w:rPr>
        <w:rFonts w:ascii="Courier New" w:hAnsi="Courier New" w:cs="Courier New" w:hint="default"/>
      </w:rPr>
    </w:lvl>
    <w:lvl w:ilvl="5" w:tplc="04090005" w:tentative="1">
      <w:start w:val="1"/>
      <w:numFmt w:val="bullet"/>
      <w:lvlText w:val=""/>
      <w:lvlJc w:val="left"/>
      <w:pPr>
        <w:ind w:left="1875" w:hanging="360"/>
      </w:pPr>
      <w:rPr>
        <w:rFonts w:ascii="Wingdings" w:hAnsi="Wingdings" w:hint="default"/>
      </w:rPr>
    </w:lvl>
    <w:lvl w:ilvl="6" w:tplc="04090001" w:tentative="1">
      <w:start w:val="1"/>
      <w:numFmt w:val="bullet"/>
      <w:lvlText w:val=""/>
      <w:lvlJc w:val="left"/>
      <w:pPr>
        <w:ind w:left="2595" w:hanging="360"/>
      </w:pPr>
      <w:rPr>
        <w:rFonts w:ascii="Symbol" w:hAnsi="Symbol" w:hint="default"/>
      </w:rPr>
    </w:lvl>
    <w:lvl w:ilvl="7" w:tplc="04090003" w:tentative="1">
      <w:start w:val="1"/>
      <w:numFmt w:val="bullet"/>
      <w:lvlText w:val="o"/>
      <w:lvlJc w:val="left"/>
      <w:pPr>
        <w:ind w:left="3315" w:hanging="360"/>
      </w:pPr>
      <w:rPr>
        <w:rFonts w:ascii="Courier New" w:hAnsi="Courier New" w:cs="Courier New" w:hint="default"/>
      </w:rPr>
    </w:lvl>
    <w:lvl w:ilvl="8" w:tplc="04090005" w:tentative="1">
      <w:start w:val="1"/>
      <w:numFmt w:val="bullet"/>
      <w:lvlText w:val=""/>
      <w:lvlJc w:val="left"/>
      <w:pPr>
        <w:ind w:left="403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C7"/>
    <w:rsid w:val="000247B3"/>
    <w:rsid w:val="000534FF"/>
    <w:rsid w:val="000616C2"/>
    <w:rsid w:val="000F70C7"/>
    <w:rsid w:val="00135306"/>
    <w:rsid w:val="0019286D"/>
    <w:rsid w:val="00213840"/>
    <w:rsid w:val="00272ABC"/>
    <w:rsid w:val="002C3A2D"/>
    <w:rsid w:val="00316C23"/>
    <w:rsid w:val="00475667"/>
    <w:rsid w:val="00547384"/>
    <w:rsid w:val="005578C9"/>
    <w:rsid w:val="005721FF"/>
    <w:rsid w:val="0069738C"/>
    <w:rsid w:val="006E340E"/>
    <w:rsid w:val="00744EB2"/>
    <w:rsid w:val="00757444"/>
    <w:rsid w:val="007701B7"/>
    <w:rsid w:val="0080663C"/>
    <w:rsid w:val="00822541"/>
    <w:rsid w:val="00860B06"/>
    <w:rsid w:val="009947FF"/>
    <w:rsid w:val="009A34F6"/>
    <w:rsid w:val="009C3D5B"/>
    <w:rsid w:val="00A1127D"/>
    <w:rsid w:val="00A320C9"/>
    <w:rsid w:val="00A32DE9"/>
    <w:rsid w:val="00AA108E"/>
    <w:rsid w:val="00B1184F"/>
    <w:rsid w:val="00BE03BA"/>
    <w:rsid w:val="00BF6724"/>
    <w:rsid w:val="00D60EF6"/>
    <w:rsid w:val="00DB1F14"/>
    <w:rsid w:val="00DB3CF3"/>
    <w:rsid w:val="00E44288"/>
    <w:rsid w:val="00E824F4"/>
    <w:rsid w:val="00F00971"/>
    <w:rsid w:val="00F32BD3"/>
    <w:rsid w:val="00F756A7"/>
    <w:rsid w:val="00F82282"/>
    <w:rsid w:val="00F8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A4F87E-9DD3-4E70-990A-A2E00FD2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7701B7"/>
    <w:pPr>
      <w:ind w:left="720"/>
      <w:contextualSpacing/>
    </w:pPr>
  </w:style>
  <w:style w:type="paragraph" w:styleId="Header">
    <w:name w:val="header"/>
    <w:basedOn w:val="Normal"/>
    <w:link w:val="HeaderChar"/>
    <w:unhideWhenUsed/>
    <w:rsid w:val="00744EB2"/>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744EB2"/>
    <w:rPr>
      <w:rFonts w:asciiTheme="minorHAnsi" w:hAnsiTheme="minorHAnsi"/>
      <w:sz w:val="24"/>
      <w:szCs w:val="24"/>
    </w:rPr>
  </w:style>
  <w:style w:type="paragraph" w:styleId="Footer">
    <w:name w:val="footer"/>
    <w:basedOn w:val="Normal"/>
    <w:link w:val="FooterChar"/>
    <w:uiPriority w:val="99"/>
    <w:unhideWhenUsed/>
    <w:rsid w:val="00744EB2"/>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744EB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_huntley\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CC85F71A0458EAB61676352AE20C0"/>
        <w:category>
          <w:name w:val="General"/>
          <w:gallery w:val="placeholder"/>
        </w:category>
        <w:types>
          <w:type w:val="bbPlcHdr"/>
        </w:types>
        <w:behaviors>
          <w:behavior w:val="content"/>
        </w:behaviors>
        <w:guid w:val="{065F698F-F60C-4058-BF8E-1FCF25BFB4E2}"/>
      </w:docPartPr>
      <w:docPartBody>
        <w:p w:rsidR="00F0384A" w:rsidRDefault="00DA79FE">
          <w:pPr>
            <w:pStyle w:val="8FECC85F71A0458EAB61676352AE20C0"/>
          </w:pPr>
          <w:r>
            <w:t>[Organization/Committee Name]</w:t>
          </w:r>
        </w:p>
      </w:docPartBody>
    </w:docPart>
    <w:docPart>
      <w:docPartPr>
        <w:name w:val="22D803A669A544A0BF7D0A8B34B58B43"/>
        <w:category>
          <w:name w:val="General"/>
          <w:gallery w:val="placeholder"/>
        </w:category>
        <w:types>
          <w:type w:val="bbPlcHdr"/>
        </w:types>
        <w:behaviors>
          <w:behavior w:val="content"/>
        </w:behaviors>
        <w:guid w:val="{E7C25ED6-607E-45EF-834A-8B6AD76DB4CA}"/>
      </w:docPartPr>
      <w:docPartBody>
        <w:p w:rsidR="00F0384A" w:rsidRDefault="00DA79FE">
          <w:pPr>
            <w:pStyle w:val="22D803A669A544A0BF7D0A8B34B58B43"/>
          </w:pPr>
          <w:r>
            <w:t>[Organization/Committee Name]</w:t>
          </w:r>
        </w:p>
      </w:docPartBody>
    </w:docPart>
    <w:docPart>
      <w:docPartPr>
        <w:name w:val="775BB17DC2264DB28373780EC214EBCB"/>
        <w:category>
          <w:name w:val="General"/>
          <w:gallery w:val="placeholder"/>
        </w:category>
        <w:types>
          <w:type w:val="bbPlcHdr"/>
        </w:types>
        <w:behaviors>
          <w:behavior w:val="content"/>
        </w:behaviors>
        <w:guid w:val="{7E4D550B-99E6-49DE-A01D-FCEC453679DC}"/>
      </w:docPartPr>
      <w:docPartBody>
        <w:p w:rsidR="00F0384A" w:rsidRDefault="00DA79FE">
          <w:pPr>
            <w:pStyle w:val="775BB17DC2264DB28373780EC214EBCB"/>
          </w:pPr>
          <w:r w:rsidRPr="00272ABC">
            <w:rPr>
              <w:rStyle w:val="PlaceholderText"/>
            </w:rPr>
            <w:t>[Facilitator Name]</w:t>
          </w:r>
        </w:p>
      </w:docPartBody>
    </w:docPart>
    <w:docPart>
      <w:docPartPr>
        <w:name w:val="F366C641120C462EAA9C9A5D8FB1553A"/>
        <w:category>
          <w:name w:val="General"/>
          <w:gallery w:val="placeholder"/>
        </w:category>
        <w:types>
          <w:type w:val="bbPlcHdr"/>
        </w:types>
        <w:behaviors>
          <w:behavior w:val="content"/>
        </w:behaviors>
        <w:guid w:val="{714FE5F7-EA39-4530-B1D1-E8B4B712A143}"/>
      </w:docPartPr>
      <w:docPartBody>
        <w:p w:rsidR="00F0384A" w:rsidRDefault="00DA79FE">
          <w:pPr>
            <w:pStyle w:val="F366C641120C462EAA9C9A5D8FB1553A"/>
          </w:pPr>
          <w:r>
            <w:t>The agenda was unanimously approved as distributed.</w:t>
          </w:r>
        </w:p>
      </w:docPartBody>
    </w:docPart>
    <w:docPart>
      <w:docPartPr>
        <w:name w:val="C76A14B664E142DDBEB6BD3BA49F25B5"/>
        <w:category>
          <w:name w:val="General"/>
          <w:gallery w:val="placeholder"/>
        </w:category>
        <w:types>
          <w:type w:val="bbPlcHdr"/>
        </w:types>
        <w:behaviors>
          <w:behavior w:val="content"/>
        </w:behaviors>
        <w:guid w:val="{F48E69A3-834F-4B4D-B1A2-5D2715C2CAE5}"/>
      </w:docPartPr>
      <w:docPartBody>
        <w:p w:rsidR="00F0384A" w:rsidRDefault="00DA79FE">
          <w:pPr>
            <w:pStyle w:val="C76A14B664E142DDBEB6BD3BA49F25B5"/>
          </w:pPr>
          <w:r>
            <w:t>[Facilitator Name]</w:t>
          </w:r>
        </w:p>
      </w:docPartBody>
    </w:docPart>
    <w:docPart>
      <w:docPartPr>
        <w:name w:val="31541C38D1554F4D89F52A9ADC9E154B"/>
        <w:category>
          <w:name w:val="General"/>
          <w:gallery w:val="placeholder"/>
        </w:category>
        <w:types>
          <w:type w:val="bbPlcHdr"/>
        </w:types>
        <w:behaviors>
          <w:behavior w:val="content"/>
        </w:behaviors>
        <w:guid w:val="{AF75F40A-0C2D-4E51-837D-6F1997D3E068}"/>
      </w:docPartPr>
      <w:docPartBody>
        <w:p w:rsidR="00F0384A" w:rsidRDefault="00DA79FE">
          <w:pPr>
            <w:pStyle w:val="31541C38D1554F4D89F52A9ADC9E154B"/>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FE"/>
    <w:rsid w:val="005A283F"/>
    <w:rsid w:val="00DA79FE"/>
    <w:rsid w:val="00F0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ECC85F71A0458EAB61676352AE20C0">
    <w:name w:val="8FECC85F71A0458EAB61676352AE20C0"/>
  </w:style>
  <w:style w:type="paragraph" w:customStyle="1" w:styleId="F53280C426FF4B1BACD43538A6DC8CA0">
    <w:name w:val="F53280C426FF4B1BACD43538A6DC8CA0"/>
  </w:style>
  <w:style w:type="paragraph" w:customStyle="1" w:styleId="22D803A669A544A0BF7D0A8B34B58B43">
    <w:name w:val="22D803A669A544A0BF7D0A8B34B58B43"/>
  </w:style>
  <w:style w:type="character" w:styleId="PlaceholderText">
    <w:name w:val="Placeholder Text"/>
    <w:basedOn w:val="DefaultParagraphFont"/>
    <w:uiPriority w:val="99"/>
    <w:semiHidden/>
    <w:rPr>
      <w:color w:val="808080"/>
    </w:rPr>
  </w:style>
  <w:style w:type="paragraph" w:customStyle="1" w:styleId="2AF454E080E4428D8968A466810820C8">
    <w:name w:val="2AF454E080E4428D8968A466810820C8"/>
  </w:style>
  <w:style w:type="paragraph" w:customStyle="1" w:styleId="B4A88E50B3FA4DD1BB0B611AC5BCEADF">
    <w:name w:val="B4A88E50B3FA4DD1BB0B611AC5BCEADF"/>
  </w:style>
  <w:style w:type="paragraph" w:customStyle="1" w:styleId="D8C322B76B57444BA2A7C1B83B697609">
    <w:name w:val="D8C322B76B57444BA2A7C1B83B697609"/>
  </w:style>
  <w:style w:type="paragraph" w:customStyle="1" w:styleId="775BB17DC2264DB28373780EC214EBCB">
    <w:name w:val="775BB17DC2264DB28373780EC214EBCB"/>
  </w:style>
  <w:style w:type="paragraph" w:customStyle="1" w:styleId="9B975EEF4F82413B8F37AB951265D1EA">
    <w:name w:val="9B975EEF4F82413B8F37AB951265D1EA"/>
  </w:style>
  <w:style w:type="paragraph" w:customStyle="1" w:styleId="F366C641120C462EAA9C9A5D8FB1553A">
    <w:name w:val="F366C641120C462EAA9C9A5D8FB1553A"/>
  </w:style>
  <w:style w:type="paragraph" w:customStyle="1" w:styleId="9E2051CAA14A4323947A25A932D55D1B">
    <w:name w:val="9E2051CAA14A4323947A25A932D55D1B"/>
  </w:style>
  <w:style w:type="paragraph" w:customStyle="1" w:styleId="5B437466DEE54185ABEC8C329C282A59">
    <w:name w:val="5B437466DEE54185ABEC8C329C282A59"/>
  </w:style>
  <w:style w:type="paragraph" w:customStyle="1" w:styleId="41D6ACBFB53145008C6D6DE0068F4AD4">
    <w:name w:val="41D6ACBFB53145008C6D6DE0068F4AD4"/>
  </w:style>
  <w:style w:type="paragraph" w:customStyle="1" w:styleId="6CF4A27BF01B463B960ACACFBBCDABA6">
    <w:name w:val="6CF4A27BF01B463B960ACACFBBCDABA6"/>
  </w:style>
  <w:style w:type="paragraph" w:customStyle="1" w:styleId="EFD74977246E480391653CA3992E3F43">
    <w:name w:val="EFD74977246E480391653CA3992E3F43"/>
  </w:style>
  <w:style w:type="paragraph" w:customStyle="1" w:styleId="C76A14B664E142DDBEB6BD3BA49F25B5">
    <w:name w:val="C76A14B664E142DDBEB6BD3BA49F25B5"/>
  </w:style>
  <w:style w:type="paragraph" w:customStyle="1" w:styleId="598D10598D0B443DAFEAE595D7253589">
    <w:name w:val="598D10598D0B443DAFEAE595D7253589"/>
  </w:style>
  <w:style w:type="paragraph" w:customStyle="1" w:styleId="31541C38D1554F4D89F52A9ADC9E154B">
    <w:name w:val="31541C38D1554F4D89F52A9ADC9E154B"/>
  </w:style>
  <w:style w:type="paragraph" w:customStyle="1" w:styleId="0AFD4B22782B4FD49A01443C66AB6FAC">
    <w:name w:val="0AFD4B22782B4FD49A01443C66AB6FAC"/>
  </w:style>
  <w:style w:type="paragraph" w:customStyle="1" w:styleId="A11E5D32A10F4FC4A781E141EB8ECBB5">
    <w:name w:val="A11E5D32A10F4FC4A781E141EB8ECBB5"/>
  </w:style>
  <w:style w:type="paragraph" w:customStyle="1" w:styleId="6242826D757B46DEABC9AED1B4A56B91">
    <w:name w:val="6242826D757B46DEABC9AED1B4A56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316</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SOESD Regional Math Leaders</dc:subject>
  <dc:creator>Kelsey Huntley</dc:creator>
  <cp:keywords/>
  <dc:description>Rea Snyder</dc:description>
  <cp:lastModifiedBy>Kelsey Huntley</cp:lastModifiedBy>
  <cp:revision>4</cp:revision>
  <cp:lastPrinted>2012-01-04T23:03:00Z</cp:lastPrinted>
  <dcterms:created xsi:type="dcterms:W3CDTF">2014-12-18T16:52:00Z</dcterms:created>
  <dcterms:modified xsi:type="dcterms:W3CDTF">2015-01-07T19:21:00Z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